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DC" w:rsidRDefault="00147E0B" w:rsidP="00521E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521EDC" w:rsidRDefault="00521EDC" w:rsidP="00521E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</w:t>
      </w:r>
      <w:r w:rsidR="00FB4063">
        <w:rPr>
          <w:rFonts w:ascii="Times New Roman" w:hAnsi="Times New Roman"/>
          <w:bCs/>
          <w:sz w:val="24"/>
          <w:szCs w:val="24"/>
        </w:rPr>
        <w:t>5</w:t>
      </w:r>
    </w:p>
    <w:p w:rsidR="00521EDC" w:rsidRDefault="00521EDC" w:rsidP="00521E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21EDC" w:rsidRDefault="00521EDC" w:rsidP="00521E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47E0B" w:rsidRDefault="00147E0B" w:rsidP="00521E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</w:t>
      </w:r>
      <w:r w:rsidR="00063ADB">
        <w:rPr>
          <w:rFonts w:ascii="Times New Roman" w:hAnsi="Times New Roman"/>
          <w:sz w:val="24"/>
          <w:szCs w:val="24"/>
        </w:rPr>
        <w:t>……….. 202</w:t>
      </w:r>
      <w:r w:rsidR="00EF0E6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:rsidR="00147E0B" w:rsidRDefault="00147E0B" w:rsidP="00147E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>reprezentowanym przez mgr Agnieszkę Różyło Dyrektora Powiatowego Zakładu Aktywności Zawodowej w Janowie Lubelskim, ul. Jana Zamoyskiego 149, 23</w:t>
      </w:r>
      <w:r w:rsidR="00063ADB">
        <w:rPr>
          <w:rFonts w:ascii="Times New Roman" w:hAnsi="Times New Roman"/>
          <w:sz w:val="24"/>
          <w:szCs w:val="24"/>
        </w:rPr>
        <w:t>-300 Janów Lubelski działającą</w:t>
      </w:r>
      <w:r>
        <w:rPr>
          <w:rFonts w:ascii="Times New Roman" w:hAnsi="Times New Roman"/>
          <w:sz w:val="24"/>
          <w:szCs w:val="24"/>
        </w:rPr>
        <w:t xml:space="preserve">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 xml:space="preserve">, zwanym w dalszej części </w:t>
      </w:r>
      <w:proofErr w:type="spellStart"/>
      <w:r>
        <w:rPr>
          <w:rFonts w:ascii="Times New Roman" w:hAnsi="Times New Roman"/>
          <w:sz w:val="24"/>
          <w:szCs w:val="24"/>
        </w:rPr>
        <w:t>umowy„ZAMAWIAJĄCYM</w:t>
      </w:r>
      <w:proofErr w:type="spellEnd"/>
      <w:r>
        <w:rPr>
          <w:rFonts w:ascii="Times New Roman" w:hAnsi="Times New Roman"/>
          <w:sz w:val="24"/>
          <w:szCs w:val="24"/>
        </w:rPr>
        <w:t>’’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147E0B" w:rsidRDefault="00063ADB" w:rsidP="00147E0B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="00147E0B"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 w:rsidR="00147E0B">
        <w:rPr>
          <w:i w:val="0"/>
          <w:szCs w:val="24"/>
        </w:rPr>
        <w:t xml:space="preserve">, REGON: </w:t>
      </w:r>
      <w:r>
        <w:rPr>
          <w:i w:val="0"/>
          <w:szCs w:val="24"/>
        </w:rPr>
        <w:t>……………………….</w:t>
      </w:r>
      <w:r w:rsidR="00147E0B">
        <w:rPr>
          <w:i w:val="0"/>
          <w:szCs w:val="24"/>
        </w:rPr>
        <w:t xml:space="preserve">, wpisaną do KRS pod numerem </w:t>
      </w:r>
      <w:r>
        <w:rPr>
          <w:i w:val="0"/>
          <w:szCs w:val="24"/>
        </w:rPr>
        <w:t>………………….</w:t>
      </w:r>
      <w:r w:rsidR="00147E0B">
        <w:rPr>
          <w:i w:val="0"/>
          <w:szCs w:val="24"/>
        </w:rPr>
        <w:t>. (odpis</w:t>
      </w:r>
      <w:r w:rsidR="00D93773">
        <w:rPr>
          <w:i w:val="0"/>
          <w:szCs w:val="24"/>
        </w:rPr>
        <w:t xml:space="preserve">   </w:t>
      </w:r>
      <w:r w:rsidR="00147E0B">
        <w:rPr>
          <w:i w:val="0"/>
          <w:szCs w:val="24"/>
        </w:rPr>
        <w:t xml:space="preserve"> z KRS stanowi załącznik nr 3 do niniejszej umowy), reprezentowaną przez:</w:t>
      </w:r>
    </w:p>
    <w:p w:rsidR="00147E0B" w:rsidRDefault="00063ADB" w:rsidP="00147E0B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</w:t>
      </w:r>
      <w:r w:rsidR="00147E0B">
        <w:rPr>
          <w:i w:val="0"/>
          <w:szCs w:val="24"/>
        </w:rPr>
        <w:t>,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dostarczenia Zamawiając</w:t>
      </w:r>
      <w:r w:rsidR="00176462">
        <w:rPr>
          <w:rFonts w:ascii="Times New Roman" w:hAnsi="Times New Roman"/>
          <w:sz w:val="24"/>
          <w:szCs w:val="24"/>
        </w:rPr>
        <w:t>emu, a Zamawiający do odebrania</w:t>
      </w:r>
      <w:r w:rsidR="00D254C1">
        <w:rPr>
          <w:rFonts w:ascii="Times New Roman" w:hAnsi="Times New Roman"/>
          <w:sz w:val="24"/>
          <w:szCs w:val="24"/>
        </w:rPr>
        <w:t xml:space="preserve"> artykułów mleczarskich Pakiet I</w:t>
      </w:r>
      <w:r w:rsidR="007429D7">
        <w:rPr>
          <w:rFonts w:ascii="Times New Roman" w:hAnsi="Times New Roman"/>
          <w:sz w:val="24"/>
          <w:szCs w:val="24"/>
        </w:rPr>
        <w:t>I</w:t>
      </w:r>
      <w:r w:rsidR="00305E09">
        <w:rPr>
          <w:rFonts w:ascii="Times New Roman" w:hAnsi="Times New Roman"/>
          <w:sz w:val="24"/>
          <w:szCs w:val="24"/>
        </w:rPr>
        <w:t xml:space="preserve"> – </w:t>
      </w:r>
      <w:r w:rsidR="007429D7">
        <w:rPr>
          <w:rFonts w:ascii="Times New Roman" w:hAnsi="Times New Roman"/>
          <w:sz w:val="24"/>
          <w:szCs w:val="24"/>
        </w:rPr>
        <w:t>pozostałe artykuły mleczarskie</w:t>
      </w:r>
      <w:r w:rsidR="00D25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zwanych w dalszej części umowy towarami lub produktami, których asortyment, ilość i ceny jednostkowe określone są w formularzu asortymentowo -  ilościowo – cenowym, stanowiącym załącznik nr 2 do niniejszej umowy. 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</w:t>
      </w:r>
      <w:r w:rsidR="00063ADB">
        <w:rPr>
          <w:rFonts w:ascii="Times New Roman" w:hAnsi="Times New Roman"/>
          <w:sz w:val="24"/>
          <w:szCs w:val="24"/>
        </w:rPr>
        <w:t xml:space="preserve">czególnych towarów </w:t>
      </w:r>
      <w:r w:rsidR="00D93773">
        <w:rPr>
          <w:rFonts w:ascii="Times New Roman" w:hAnsi="Times New Roman"/>
          <w:sz w:val="24"/>
          <w:szCs w:val="24"/>
        </w:rPr>
        <w:t xml:space="preserve">             </w:t>
      </w:r>
      <w:r w:rsidR="00063A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ramach maksymalnej kwoty określonej w § 2 ust. 1.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</w:t>
      </w:r>
      <w:r w:rsidR="00063ADB">
        <w:rPr>
          <w:rFonts w:ascii="Times New Roman" w:hAnsi="Times New Roman"/>
          <w:sz w:val="24"/>
          <w:szCs w:val="24"/>
        </w:rPr>
        <w:t xml:space="preserve">cego roszczenie odszkodowawcze </w:t>
      </w:r>
      <w:r>
        <w:rPr>
          <w:rFonts w:ascii="Times New Roman" w:hAnsi="Times New Roman"/>
          <w:sz w:val="24"/>
          <w:szCs w:val="24"/>
        </w:rPr>
        <w:t xml:space="preserve"> z tytułu sprzedaży mniejszej ilości towarów, niż określona w załączniku nr 2 do niniejszej umowy.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147E0B" w:rsidRDefault="00147E0B" w:rsidP="00147E0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netto: </w:t>
      </w:r>
      <w:r w:rsidR="00063AD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</w:t>
      </w:r>
      <w:r w:rsidR="00063ADB">
        <w:rPr>
          <w:rFonts w:ascii="Times New Roman" w:hAnsi="Times New Roman"/>
          <w:sz w:val="24"/>
          <w:szCs w:val="24"/>
        </w:rPr>
        <w:t>……………..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Wartość brutto: </w:t>
      </w:r>
      <w:r w:rsidR="00063ADB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 </w:t>
      </w:r>
      <w:r w:rsidR="00063ADB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zostaje zawarta na okres 12 miesięcy i obowiązuje od dnia </w:t>
      </w:r>
      <w:r w:rsidR="00063AD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 roku do dnia </w:t>
      </w:r>
      <w:r w:rsidR="00063ADB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roku.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C8668E" w:rsidRDefault="00C8668E" w:rsidP="00C86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C8668E" w:rsidRDefault="00C8668E" w:rsidP="00C8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68E" w:rsidRDefault="00C8668E" w:rsidP="00C8668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C8668E" w:rsidRPr="000F5C3F" w:rsidRDefault="00C8668E" w:rsidP="00C8668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5C3F">
        <w:rPr>
          <w:rFonts w:ascii="Times New Roman" w:hAnsi="Times New Roman"/>
          <w:sz w:val="24"/>
          <w:szCs w:val="24"/>
        </w:rPr>
        <w:t>Dostawa artykułów mleczarskich (Pakiet II) następować będzie w miarę potrzeb minimum raz w tygodniu na podstawie pisemnego, elektronicznego lub telefonicznego zamówienia przez upoważnione do tego osoby Zamawiającego</w:t>
      </w:r>
      <w:r w:rsidRPr="000F5C3F">
        <w:rPr>
          <w:rFonts w:ascii="Times New Roman" w:hAnsi="Times New Roman"/>
          <w:bCs/>
          <w:sz w:val="24"/>
        </w:rPr>
        <w:t>.</w:t>
      </w:r>
    </w:p>
    <w:p w:rsidR="00C8668E" w:rsidRDefault="00C8668E" w:rsidP="00C8668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Towary zostaną dostarczone przez Wykonawcę do siedziby Zamawiającego                       w terminie 24 godzin od daty potwierdzenia przyjęcia zamówienia, transportem na koszt Wykonawcy w godzinach od </w:t>
      </w:r>
      <w:r w:rsidRPr="000F5C3F">
        <w:rPr>
          <w:rFonts w:ascii="Times New Roman" w:hAnsi="Times New Roman"/>
          <w:sz w:val="24"/>
          <w:szCs w:val="24"/>
        </w:rPr>
        <w:t>8.00 do 12.00.</w:t>
      </w:r>
    </w:p>
    <w:p w:rsidR="00C8668E" w:rsidRDefault="00C8668E" w:rsidP="00C8668E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5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razie potrzeby Zamawiający zastrzega sobie prawo do dostawy  na życzenie, częściej niż zostało to przewidziane w  </w:t>
      </w:r>
      <w:r w:rsidRPr="00345040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4 pkt. 2 niniejszej umowy.</w:t>
      </w:r>
    </w:p>
    <w:p w:rsidR="00C8668E" w:rsidRPr="008219F3" w:rsidRDefault="00C8668E" w:rsidP="00C8668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19F3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C8668E" w:rsidRDefault="00C8668E" w:rsidP="00C8668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C8668E" w:rsidRDefault="00C8668E" w:rsidP="00C8668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C8668E" w:rsidRDefault="00C8668E" w:rsidP="00C8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68E" w:rsidRDefault="00C8668E" w:rsidP="00C86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C8668E" w:rsidRDefault="00C8668E" w:rsidP="00C8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68E" w:rsidRDefault="00C8668E" w:rsidP="00C8668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C8668E" w:rsidRDefault="00C8668E" w:rsidP="00C8668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</w:t>
      </w:r>
      <w:r w:rsidRPr="000F5C3F">
        <w:rPr>
          <w:rFonts w:ascii="Times New Roman" w:hAnsi="Times New Roman"/>
          <w:sz w:val="24"/>
          <w:szCs w:val="24"/>
        </w:rPr>
        <w:t>ciągu 5 godzin</w:t>
      </w:r>
      <w:r w:rsidRPr="00432B36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dokonać dostawy zgodnej z treścią zamówienia. </w:t>
      </w:r>
    </w:p>
    <w:p w:rsidR="00C8668E" w:rsidRDefault="00C8668E" w:rsidP="00C8668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C8668E" w:rsidRDefault="00C8668E" w:rsidP="00C8668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C8668E" w:rsidRDefault="00C8668E" w:rsidP="00C8668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5 godzin od daty otrzymania zgłoszenia. Zamawiający nie odpowiada za starty poniesione przez Wykonawcę z tytułu zwrotu kwestionowanej partii towaru. 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147E0B" w:rsidRDefault="00147E0B" w:rsidP="00147E0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147E0B" w:rsidRDefault="00147E0B" w:rsidP="00147E0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147E0B" w:rsidRDefault="00147E0B" w:rsidP="00147E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147E0B" w:rsidRDefault="00147E0B" w:rsidP="00147E0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47E0B" w:rsidRDefault="00147E0B" w:rsidP="00147E0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147E0B" w:rsidRDefault="00147E0B" w:rsidP="00147E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147E0B" w:rsidRDefault="00147E0B" w:rsidP="00147E0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147E0B" w:rsidRDefault="00147E0B" w:rsidP="00147E0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147E0B" w:rsidRDefault="00147E0B" w:rsidP="00147E0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EF0E65" w:rsidRDefault="00EF0E65" w:rsidP="00EF0E65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EF0E65" w:rsidRDefault="00EF0E65" w:rsidP="00EF0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EF0E65" w:rsidRDefault="00EF0E65" w:rsidP="00EF0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0E65" w:rsidRDefault="00EF0E65" w:rsidP="00EF0E65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EF0E65" w:rsidRDefault="00EF0E65" w:rsidP="00EF0E65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EF0E65" w:rsidRDefault="00EF0E65" w:rsidP="00EF0E65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gwarantuje, że dostarczone produkty będą odpowiadały przepisom ustawy      z 25 sierpnia 2006 roku o bezpieczeństwie żywności i żywienia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2020 r. poz.2132</w:t>
      </w:r>
      <w:r>
        <w:rPr>
          <w:rFonts w:ascii="Times New Roman" w:hAnsi="Times New Roman"/>
          <w:sz w:val="24"/>
          <w:szCs w:val="24"/>
        </w:rPr>
        <w:t>).</w:t>
      </w:r>
    </w:p>
    <w:p w:rsidR="00EF0E65" w:rsidRDefault="00EF0E65" w:rsidP="00EF0E65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EF0E65" w:rsidRDefault="00EF0E65" w:rsidP="00EF0E65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147E0B" w:rsidRPr="005C3BBE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Pr="005C3BBE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853BF9" w:rsidRPr="005C3BBE" w:rsidRDefault="00853BF9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3BF9" w:rsidRPr="00823C42" w:rsidRDefault="00853BF9" w:rsidP="00853BF9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 w:rsidR="00D93773"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853BF9" w:rsidRPr="00823C42" w:rsidRDefault="00853BF9" w:rsidP="00853BF9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 w:rsidR="00D93773"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853BF9" w:rsidRPr="00823C42" w:rsidRDefault="00853BF9" w:rsidP="00BC568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lastRenderedPageBreak/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6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853BF9" w:rsidRPr="00823C42" w:rsidRDefault="005C3BBE" w:rsidP="00BC5683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</w:t>
      </w:r>
      <w:r w:rsidR="00853BF9" w:rsidRPr="00823C42">
        <w:rPr>
          <w:rFonts w:ascii="Times New Roman" w:hAnsi="Times New Roman" w:cs="Times New Roman"/>
          <w:sz w:val="24"/>
          <w:szCs w:val="24"/>
        </w:rPr>
        <w:t>podp. 2 może odbyć się za zgodą Zamawiającego na pisemny wniosek Wykonawcy, udokumentowany poprzez wydruk z danych GUS,  złożony minimum  na 14 d</w:t>
      </w:r>
      <w:r w:rsidRPr="00823C42">
        <w:rPr>
          <w:rFonts w:ascii="Times New Roman" w:hAnsi="Times New Roman" w:cs="Times New Roman"/>
          <w:sz w:val="24"/>
          <w:szCs w:val="24"/>
        </w:rPr>
        <w:t>ni przed jej wprowadzeniem.</w:t>
      </w:r>
    </w:p>
    <w:p w:rsidR="00853BF9" w:rsidRPr="005C3BBE" w:rsidRDefault="00853BF9" w:rsidP="005F4C65">
      <w:pPr>
        <w:pStyle w:val="Tekstpodstawowywcity2"/>
        <w:numPr>
          <w:ilvl w:val="0"/>
          <w:numId w:val="15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 w:rsidR="005F4C65">
        <w:br/>
      </w:r>
      <w:r w:rsidRPr="005C3BBE">
        <w:t>w formie pisemnych aneksów.</w:t>
      </w:r>
    </w:p>
    <w:p w:rsidR="00853BF9" w:rsidRDefault="00853BF9" w:rsidP="00BC5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147E0B" w:rsidRDefault="00147E0B" w:rsidP="00147E0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147E0B" w:rsidRDefault="00147E0B" w:rsidP="00147E0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147E0B" w:rsidRDefault="00147E0B" w:rsidP="00147E0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147E0B" w:rsidRDefault="00147E0B" w:rsidP="00147E0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147E0B" w:rsidRDefault="00147E0B" w:rsidP="00147E0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147E0B" w:rsidRDefault="00147E0B" w:rsidP="00147E0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147E0B" w:rsidRDefault="00147E0B" w:rsidP="00147E0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147E0B" w:rsidRDefault="00147E0B" w:rsidP="00147E0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676274" w:rsidRDefault="00676274" w:rsidP="0067627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7E0B" w:rsidRDefault="00147E0B" w:rsidP="00147E0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147E0B" w:rsidRDefault="00147E0B" w:rsidP="00147E0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rażącego naruszenia postanowień niniejszej umowy, w szczególności powtarzających się opóźnień w realizacji dostaw, mimo bezskutecznego wezwania do </w:t>
      </w:r>
      <w:r>
        <w:rPr>
          <w:rFonts w:ascii="Times New Roman" w:hAnsi="Times New Roman"/>
          <w:sz w:val="24"/>
          <w:szCs w:val="24"/>
        </w:rPr>
        <w:lastRenderedPageBreak/>
        <w:t>zaprzestania naruszeń, stronie poszkodowanej przysługuje prawo odstąpienia od umowy ze skutkiem natychmiastowym z winy strony naruszającej.</w:t>
      </w:r>
    </w:p>
    <w:p w:rsidR="00147E0B" w:rsidRDefault="00147E0B" w:rsidP="00147E0B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5C3B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147E0B" w:rsidRDefault="00147E0B" w:rsidP="00147E0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147E0B" w:rsidRDefault="00147E0B" w:rsidP="00147E0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147E0B" w:rsidRDefault="00147E0B" w:rsidP="00147E0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  <w:r w:rsidR="00D81785">
        <w:rPr>
          <w:rFonts w:ascii="Times New Roman" w:hAnsi="Times New Roman"/>
          <w:sz w:val="24"/>
          <w:szCs w:val="24"/>
        </w:rPr>
        <w:t xml:space="preserve"> do Projektu umowy</w:t>
      </w:r>
    </w:p>
    <w:p w:rsidR="00D81785" w:rsidRDefault="00D81785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54ED" w:rsidRDefault="00147E0B" w:rsidP="00823C42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sectPr w:rsidR="000F54ED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3A750E8"/>
    <w:multiLevelType w:val="hybridMultilevel"/>
    <w:tmpl w:val="5B9E19CA"/>
    <w:lvl w:ilvl="0" w:tplc="747E7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47E0B"/>
    <w:rsid w:val="00014CD6"/>
    <w:rsid w:val="000437AD"/>
    <w:rsid w:val="00063ADB"/>
    <w:rsid w:val="000F54ED"/>
    <w:rsid w:val="00104164"/>
    <w:rsid w:val="00111D54"/>
    <w:rsid w:val="00147E0B"/>
    <w:rsid w:val="00176462"/>
    <w:rsid w:val="0018532E"/>
    <w:rsid w:val="00274231"/>
    <w:rsid w:val="00305E09"/>
    <w:rsid w:val="004C2457"/>
    <w:rsid w:val="00521EDC"/>
    <w:rsid w:val="005428C6"/>
    <w:rsid w:val="005C3BBE"/>
    <w:rsid w:val="005C61CB"/>
    <w:rsid w:val="005F4C65"/>
    <w:rsid w:val="00676274"/>
    <w:rsid w:val="007429D7"/>
    <w:rsid w:val="00742EFB"/>
    <w:rsid w:val="007D7061"/>
    <w:rsid w:val="00823C42"/>
    <w:rsid w:val="00853BF9"/>
    <w:rsid w:val="00921834"/>
    <w:rsid w:val="009271FF"/>
    <w:rsid w:val="00A77BC7"/>
    <w:rsid w:val="00AA0C4A"/>
    <w:rsid w:val="00B36E93"/>
    <w:rsid w:val="00BC0DF0"/>
    <w:rsid w:val="00BC5683"/>
    <w:rsid w:val="00C8668E"/>
    <w:rsid w:val="00D17FF6"/>
    <w:rsid w:val="00D254C1"/>
    <w:rsid w:val="00D81785"/>
    <w:rsid w:val="00D90C5E"/>
    <w:rsid w:val="00D93773"/>
    <w:rsid w:val="00EF0E65"/>
    <w:rsid w:val="00F76567"/>
    <w:rsid w:val="00FB4063"/>
    <w:rsid w:val="00FF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147E0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7E0B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147E0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53BF9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53BF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53BF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BFDF-C4C1-4F8D-AE3C-6F197EAF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1623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cp:lastPrinted>2022-04-20T11:01:00Z</cp:lastPrinted>
  <dcterms:created xsi:type="dcterms:W3CDTF">2023-05-25T08:10:00Z</dcterms:created>
  <dcterms:modified xsi:type="dcterms:W3CDTF">2023-05-25T08:10:00Z</dcterms:modified>
</cp:coreProperties>
</file>