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F5051" w14:textId="7FE88BAF" w:rsidR="00D34998" w:rsidRPr="005513BA" w:rsidRDefault="00D34998" w:rsidP="00D349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7080"/>
        <w:rPr>
          <w:rFonts w:ascii="Arial" w:eastAsia="Times New Roman" w:hAnsi="Arial" w:cs="Arial"/>
          <w:bCs/>
          <w:caps/>
          <w:color w:val="auto"/>
          <w:sz w:val="22"/>
          <w:szCs w:val="22"/>
          <w:bdr w:val="none" w:sz="0" w:space="0" w:color="auto"/>
          <w:lang w:eastAsia="zh-CN"/>
        </w:rPr>
      </w:pPr>
      <w:r w:rsidRPr="005513BA">
        <w:rPr>
          <w:rFonts w:ascii="Arial" w:hAnsi="Arial" w:cs="Arial"/>
          <w:bCs/>
          <w:sz w:val="22"/>
          <w:szCs w:val="22"/>
        </w:rPr>
        <w:t xml:space="preserve">Załącznik Nr </w:t>
      </w:r>
      <w:r>
        <w:rPr>
          <w:rFonts w:ascii="Arial" w:hAnsi="Arial" w:cs="Arial"/>
          <w:bCs/>
          <w:sz w:val="22"/>
          <w:szCs w:val="22"/>
        </w:rPr>
        <w:t>2</w:t>
      </w:r>
      <w:r w:rsidRPr="005513BA">
        <w:rPr>
          <w:rFonts w:ascii="Arial" w:hAnsi="Arial" w:cs="Arial"/>
          <w:bCs/>
          <w:sz w:val="22"/>
          <w:szCs w:val="22"/>
        </w:rPr>
        <w:t xml:space="preserve"> </w:t>
      </w:r>
    </w:p>
    <w:p w14:paraId="70B8F9EE" w14:textId="77777777" w:rsidR="00D34998" w:rsidRPr="005513BA" w:rsidRDefault="00D34998" w:rsidP="00D34998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3591CBF" w14:textId="77777777" w:rsidR="00D34998" w:rsidRPr="005513BA" w:rsidRDefault="00D34998" w:rsidP="00D3499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  <w:r w:rsidRPr="005513BA">
        <w:rPr>
          <w:rFonts w:ascii="Arial" w:hAnsi="Arial" w:cs="Arial"/>
          <w:b/>
          <w:bCs/>
          <w:sz w:val="22"/>
          <w:szCs w:val="22"/>
          <w:lang w:val="de-DE"/>
        </w:rPr>
        <w:t>FORMULARZ TECHNICZN</w:t>
      </w:r>
      <w:r>
        <w:rPr>
          <w:rFonts w:ascii="Arial" w:hAnsi="Arial" w:cs="Arial"/>
          <w:b/>
          <w:bCs/>
          <w:sz w:val="22"/>
          <w:szCs w:val="22"/>
          <w:lang w:val="de-DE"/>
        </w:rPr>
        <w:t>Y – Opis przedmiotu zamówienia</w:t>
      </w:r>
    </w:p>
    <w:p w14:paraId="0CB0737A" w14:textId="77777777" w:rsidR="00D34998" w:rsidRPr="005513BA" w:rsidRDefault="00D34998" w:rsidP="00D34998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right="20"/>
        <w:rPr>
          <w:rFonts w:ascii="Arial" w:eastAsia="Arial Narrow" w:hAnsi="Arial" w:cs="Arial"/>
          <w:color w:val="auto"/>
          <w:sz w:val="22"/>
          <w:szCs w:val="22"/>
        </w:rPr>
      </w:pPr>
    </w:p>
    <w:tbl>
      <w:tblPr>
        <w:tblStyle w:val="Tabela-Siatka"/>
        <w:tblW w:w="11057" w:type="dxa"/>
        <w:tblInd w:w="-714" w:type="dxa"/>
        <w:tblLook w:val="04A0" w:firstRow="1" w:lastRow="0" w:firstColumn="1" w:lastColumn="0" w:noHBand="0" w:noVBand="1"/>
      </w:tblPr>
      <w:tblGrid>
        <w:gridCol w:w="567"/>
        <w:gridCol w:w="2410"/>
        <w:gridCol w:w="4678"/>
        <w:gridCol w:w="3402"/>
      </w:tblGrid>
      <w:tr w:rsidR="00D34998" w:rsidRPr="005513BA" w14:paraId="40A4C439" w14:textId="77777777" w:rsidTr="00566012">
        <w:trPr>
          <w:trHeight w:val="373"/>
        </w:trPr>
        <w:tc>
          <w:tcPr>
            <w:tcW w:w="567" w:type="dxa"/>
          </w:tcPr>
          <w:p w14:paraId="684AC99D" w14:textId="77777777" w:rsidR="00D34998" w:rsidRPr="005513BA" w:rsidRDefault="00D34998" w:rsidP="004169A8">
            <w:pPr>
              <w:jc w:val="center"/>
              <w:rPr>
                <w:rStyle w:val="markedcontent"/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b/>
                <w:bCs/>
                <w:color w:val="auto"/>
                <w:sz w:val="22"/>
                <w:szCs w:val="22"/>
              </w:rPr>
              <w:t>Lp.</w:t>
            </w:r>
          </w:p>
        </w:tc>
        <w:tc>
          <w:tcPr>
            <w:tcW w:w="7088" w:type="dxa"/>
            <w:gridSpan w:val="2"/>
          </w:tcPr>
          <w:p w14:paraId="14EF014C" w14:textId="77777777" w:rsidR="00D34998" w:rsidRDefault="00D34998" w:rsidP="004169A8">
            <w:pPr>
              <w:jc w:val="center"/>
              <w:rPr>
                <w:rStyle w:val="markedcontent"/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b/>
                <w:bCs/>
                <w:color w:val="auto"/>
                <w:sz w:val="22"/>
                <w:szCs w:val="22"/>
              </w:rPr>
              <w:t>Wymagania Zamawiającego</w:t>
            </w:r>
          </w:p>
          <w:p w14:paraId="2C28B8EE" w14:textId="77777777" w:rsidR="00D34998" w:rsidRPr="00D34998" w:rsidRDefault="00D34998" w:rsidP="00D3499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3E5FE7" w14:textId="77777777" w:rsidR="00D34998" w:rsidRPr="00D34998" w:rsidRDefault="00D34998" w:rsidP="00D3499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8CE8E7" w14:textId="77777777" w:rsidR="00D34998" w:rsidRPr="00D34998" w:rsidRDefault="00D34998" w:rsidP="00D3499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7B43FE" w14:textId="77777777" w:rsidR="00D34998" w:rsidRPr="00D34998" w:rsidRDefault="00D34998" w:rsidP="00D3499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A33ACB" w14:textId="77777777" w:rsidR="00D34998" w:rsidRDefault="00D34998" w:rsidP="00D34998">
            <w:pPr>
              <w:rPr>
                <w:rStyle w:val="markedcontent"/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18257204" w14:textId="3E132E26" w:rsidR="00D34998" w:rsidRPr="00D34998" w:rsidRDefault="00D34998" w:rsidP="00D34998">
            <w:pPr>
              <w:tabs>
                <w:tab w:val="left" w:pos="18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402" w:type="dxa"/>
          </w:tcPr>
          <w:p w14:paraId="6F93BF18" w14:textId="77777777" w:rsidR="00D34998" w:rsidRPr="005513BA" w:rsidRDefault="00D34998" w:rsidP="004169A8">
            <w:pPr>
              <w:jc w:val="center"/>
              <w:rPr>
                <w:rStyle w:val="markedcontent"/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b/>
                <w:bCs/>
                <w:color w:val="auto"/>
                <w:sz w:val="22"/>
                <w:szCs w:val="22"/>
              </w:rPr>
              <w:t>Oferta Wykonawcy</w:t>
            </w:r>
          </w:p>
          <w:p w14:paraId="1216EC0A" w14:textId="77777777" w:rsidR="00D34998" w:rsidRPr="005513BA" w:rsidRDefault="00D34998" w:rsidP="004169A8">
            <w:pPr>
              <w:jc w:val="center"/>
              <w:rPr>
                <w:rStyle w:val="markedcontent"/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1469F9E7" w14:textId="77777777" w:rsidR="00D34998" w:rsidRPr="005513BA" w:rsidRDefault="00D34998" w:rsidP="004169A8">
            <w:pPr>
              <w:jc w:val="center"/>
              <w:rPr>
                <w:rStyle w:val="markedcontent"/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5513BA">
              <w:rPr>
                <w:rFonts w:ascii="Arial" w:hAnsi="Arial" w:cs="Arial"/>
                <w:b/>
                <w:bCs/>
                <w:color w:val="auto"/>
                <w:sz w:val="22"/>
                <w:szCs w:val="22"/>
                <w:u w:val="single"/>
              </w:rPr>
              <w:t xml:space="preserve">należy wpisać TAK lub NIE ewentualnie wpisać krótki opis potwierdzający spełnienie warunków technicznych oraz  z zakresu standardu wyposażenia samochodu osobowego zaproponowanych przez Wykonawcę </w:t>
            </w:r>
          </w:p>
        </w:tc>
      </w:tr>
      <w:tr w:rsidR="00D34998" w:rsidRPr="005513BA" w14:paraId="01AA383A" w14:textId="77777777" w:rsidTr="00566012">
        <w:trPr>
          <w:trHeight w:val="250"/>
        </w:trPr>
        <w:tc>
          <w:tcPr>
            <w:tcW w:w="567" w:type="dxa"/>
          </w:tcPr>
          <w:p w14:paraId="0C08861E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1.</w:t>
            </w:r>
          </w:p>
        </w:tc>
        <w:tc>
          <w:tcPr>
            <w:tcW w:w="2410" w:type="dxa"/>
          </w:tcPr>
          <w:p w14:paraId="3E0DE459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Rok produkcji</w:t>
            </w:r>
          </w:p>
        </w:tc>
        <w:tc>
          <w:tcPr>
            <w:tcW w:w="4678" w:type="dxa"/>
          </w:tcPr>
          <w:p w14:paraId="35FDEDB2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2026 nie używany, nie powystawowy</w:t>
            </w:r>
          </w:p>
        </w:tc>
        <w:tc>
          <w:tcPr>
            <w:tcW w:w="3402" w:type="dxa"/>
          </w:tcPr>
          <w:p w14:paraId="69948474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34998" w:rsidRPr="005513BA" w14:paraId="1B539124" w14:textId="77777777" w:rsidTr="00566012">
        <w:trPr>
          <w:trHeight w:val="250"/>
        </w:trPr>
        <w:tc>
          <w:tcPr>
            <w:tcW w:w="567" w:type="dxa"/>
          </w:tcPr>
          <w:p w14:paraId="7A3BB3A0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2</w:t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14:paraId="5F6707EC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M</w:t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>arka</w:t>
            </w:r>
          </w:p>
        </w:tc>
        <w:tc>
          <w:tcPr>
            <w:tcW w:w="4678" w:type="dxa"/>
          </w:tcPr>
          <w:p w14:paraId="0EA7C56D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X</w:t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>xxxxxxxxxxxxxxxxxxxxxxxxxxxxxxxx</w:t>
            </w:r>
          </w:p>
        </w:tc>
        <w:tc>
          <w:tcPr>
            <w:tcW w:w="3402" w:type="dxa"/>
          </w:tcPr>
          <w:p w14:paraId="554D8E29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34998" w:rsidRPr="005513BA" w14:paraId="39DB7561" w14:textId="77777777" w:rsidTr="00566012">
        <w:trPr>
          <w:trHeight w:val="250"/>
        </w:trPr>
        <w:tc>
          <w:tcPr>
            <w:tcW w:w="567" w:type="dxa"/>
          </w:tcPr>
          <w:p w14:paraId="6FF3C82C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3</w:t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14:paraId="765345BA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M</w:t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>odel/typ</w:t>
            </w:r>
          </w:p>
        </w:tc>
        <w:tc>
          <w:tcPr>
            <w:tcW w:w="4678" w:type="dxa"/>
          </w:tcPr>
          <w:p w14:paraId="73A6F99D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x</w:t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>xxxxxxxxxxxxxxxxxxxxxxxxxxxxxxxx</w:t>
            </w:r>
          </w:p>
        </w:tc>
        <w:tc>
          <w:tcPr>
            <w:tcW w:w="3402" w:type="dxa"/>
          </w:tcPr>
          <w:p w14:paraId="67C2DE6A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C53856" w:rsidRPr="005513BA" w14:paraId="50DB20F7" w14:textId="77777777" w:rsidTr="00566012">
        <w:trPr>
          <w:trHeight w:val="250"/>
        </w:trPr>
        <w:tc>
          <w:tcPr>
            <w:tcW w:w="567" w:type="dxa"/>
          </w:tcPr>
          <w:p w14:paraId="078D22A3" w14:textId="0607B839" w:rsidR="00C53856" w:rsidRDefault="00C53856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4</w:t>
            </w:r>
            <w:r>
              <w:rPr>
                <w:rStyle w:val="markedcontent"/>
                <w:rFonts w:ascii="Arial" w:hAnsi="Arial" w:cs="Arial"/>
              </w:rPr>
              <w:t>.</w:t>
            </w:r>
          </w:p>
        </w:tc>
        <w:tc>
          <w:tcPr>
            <w:tcW w:w="2410" w:type="dxa"/>
          </w:tcPr>
          <w:p w14:paraId="4C767D9D" w14:textId="6B65ECC4" w:rsidR="00C53856" w:rsidRDefault="00C53856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K</w:t>
            </w:r>
            <w:r>
              <w:rPr>
                <w:rStyle w:val="markedcontent"/>
                <w:rFonts w:ascii="Arial" w:hAnsi="Arial" w:cs="Arial"/>
              </w:rPr>
              <w:t>olor</w:t>
            </w:r>
          </w:p>
        </w:tc>
        <w:tc>
          <w:tcPr>
            <w:tcW w:w="4678" w:type="dxa"/>
          </w:tcPr>
          <w:p w14:paraId="78BDC4ED" w14:textId="56860B31" w:rsidR="00C53856" w:rsidRDefault="00C53856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P</w:t>
            </w:r>
            <w:r>
              <w:rPr>
                <w:rStyle w:val="markedcontent"/>
                <w:rFonts w:ascii="Arial" w:hAnsi="Arial" w:cs="Arial"/>
              </w:rPr>
              <w:t>referowany biały lub szary</w:t>
            </w:r>
          </w:p>
        </w:tc>
        <w:tc>
          <w:tcPr>
            <w:tcW w:w="3402" w:type="dxa"/>
          </w:tcPr>
          <w:p w14:paraId="2338B096" w14:textId="77777777" w:rsidR="00C53856" w:rsidRPr="005513BA" w:rsidRDefault="00C53856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34998" w:rsidRPr="005513BA" w14:paraId="41F489FB" w14:textId="77777777" w:rsidTr="00566012">
        <w:trPr>
          <w:trHeight w:val="408"/>
        </w:trPr>
        <w:tc>
          <w:tcPr>
            <w:tcW w:w="11057" w:type="dxa"/>
            <w:gridSpan w:val="4"/>
          </w:tcPr>
          <w:p w14:paraId="3332E128" w14:textId="77777777" w:rsidR="00D34998" w:rsidRPr="005513BA" w:rsidRDefault="00D34998" w:rsidP="00D34998">
            <w:pPr>
              <w:pStyle w:val="Akapitzlist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jc w:val="center"/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b/>
                <w:bCs/>
                <w:color w:val="auto"/>
                <w:sz w:val="22"/>
                <w:szCs w:val="22"/>
              </w:rPr>
              <w:t>Parametry techniczne pojazdu</w:t>
            </w:r>
          </w:p>
        </w:tc>
      </w:tr>
      <w:tr w:rsidR="00D34998" w:rsidRPr="005513BA" w14:paraId="3356482D" w14:textId="77777777" w:rsidTr="00566012">
        <w:trPr>
          <w:trHeight w:val="486"/>
        </w:trPr>
        <w:tc>
          <w:tcPr>
            <w:tcW w:w="567" w:type="dxa"/>
          </w:tcPr>
          <w:p w14:paraId="5D5E42D7" w14:textId="0A7AFCA0" w:rsidR="00D34998" w:rsidRPr="005513BA" w:rsidRDefault="00C53856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5</w:t>
            </w:r>
            <w:r w:rsidR="00D34998"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14:paraId="04371816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Ilość miejsc</w:t>
            </w:r>
          </w:p>
        </w:tc>
        <w:tc>
          <w:tcPr>
            <w:tcW w:w="4678" w:type="dxa"/>
          </w:tcPr>
          <w:p w14:paraId="50A3BFA2" w14:textId="73308CD8" w:rsidR="00D34998" w:rsidRPr="000A3184" w:rsidRDefault="00D34998" w:rsidP="004169A8">
            <w:pPr>
              <w:rPr>
                <w:rStyle w:val="markedcontent"/>
                <w:rFonts w:ascii="Arial" w:hAnsi="Arial" w:cs="Arial"/>
                <w:color w:val="EE0000"/>
                <w:sz w:val="22"/>
                <w:szCs w:val="22"/>
              </w:rPr>
            </w:pPr>
            <w:r w:rsidRPr="000A3184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 xml:space="preserve">9 (1+8) </w:t>
            </w:r>
            <w:r w:rsidR="00792C24" w:rsidRPr="000A3184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 xml:space="preserve">w tym </w:t>
            </w:r>
            <w:r w:rsidRPr="000A3184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1 stanowisko do kotwiczenia wózków inwalidzkich</w:t>
            </w:r>
          </w:p>
        </w:tc>
        <w:tc>
          <w:tcPr>
            <w:tcW w:w="3402" w:type="dxa"/>
          </w:tcPr>
          <w:p w14:paraId="34FB9A2C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34998" w:rsidRPr="005513BA" w14:paraId="66A8E2DE" w14:textId="77777777" w:rsidTr="00566012">
        <w:trPr>
          <w:trHeight w:val="250"/>
        </w:trPr>
        <w:tc>
          <w:tcPr>
            <w:tcW w:w="567" w:type="dxa"/>
          </w:tcPr>
          <w:p w14:paraId="101BB70C" w14:textId="7467531D" w:rsidR="00D34998" w:rsidRPr="005513BA" w:rsidRDefault="00C53856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6</w:t>
            </w:r>
            <w:r w:rsidR="00D34998"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14:paraId="124A12E4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Pojemność silnika</w:t>
            </w:r>
          </w:p>
        </w:tc>
        <w:tc>
          <w:tcPr>
            <w:tcW w:w="4678" w:type="dxa"/>
          </w:tcPr>
          <w:p w14:paraId="3EC36BE7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  <w:vertAlign w:val="superscript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min. 1</w:t>
            </w:r>
            <w: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8</w:t>
            </w: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00 cm</w:t>
            </w: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</w:tcPr>
          <w:p w14:paraId="6A0F43CC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34998" w:rsidRPr="005513BA" w14:paraId="735EA400" w14:textId="77777777" w:rsidTr="00566012">
        <w:trPr>
          <w:trHeight w:val="250"/>
        </w:trPr>
        <w:tc>
          <w:tcPr>
            <w:tcW w:w="567" w:type="dxa"/>
          </w:tcPr>
          <w:p w14:paraId="78143EDA" w14:textId="1C88D772" w:rsidR="00D34998" w:rsidRPr="005513BA" w:rsidRDefault="00C53856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7</w:t>
            </w:r>
            <w:r w:rsidR="00D34998"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14:paraId="3BBC3A17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Moc silnika</w:t>
            </w:r>
          </w:p>
        </w:tc>
        <w:tc>
          <w:tcPr>
            <w:tcW w:w="4678" w:type="dxa"/>
          </w:tcPr>
          <w:p w14:paraId="3F0D58CD" w14:textId="2A74E602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min. 1</w:t>
            </w:r>
            <w: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1</w:t>
            </w: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0 kW</w:t>
            </w:r>
            <w:r w:rsidR="00217D58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217D58">
              <w:rPr>
                <w:rStyle w:val="markedcontent"/>
                <w:rFonts w:ascii="Arial" w:hAnsi="Arial" w:cs="Arial"/>
              </w:rPr>
              <w:t>(150 KM)</w:t>
            </w:r>
          </w:p>
        </w:tc>
        <w:tc>
          <w:tcPr>
            <w:tcW w:w="3402" w:type="dxa"/>
          </w:tcPr>
          <w:p w14:paraId="7E147F25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34998" w:rsidRPr="005513BA" w14:paraId="2E9EDA9E" w14:textId="77777777" w:rsidTr="00566012">
        <w:trPr>
          <w:trHeight w:val="486"/>
        </w:trPr>
        <w:tc>
          <w:tcPr>
            <w:tcW w:w="567" w:type="dxa"/>
          </w:tcPr>
          <w:p w14:paraId="10C6940E" w14:textId="3AADF30A" w:rsidR="00D34998" w:rsidRPr="005513BA" w:rsidRDefault="00C53856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8</w:t>
            </w:r>
            <w:r w:rsidR="00D34998"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14:paraId="2D2AA0E6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Rodzaj silnika</w:t>
            </w:r>
          </w:p>
        </w:tc>
        <w:tc>
          <w:tcPr>
            <w:tcW w:w="4678" w:type="dxa"/>
          </w:tcPr>
          <w:p w14:paraId="576B59CA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Diesel z turbodoładowaniem, spełniający normę spalin EURO 6</w:t>
            </w:r>
          </w:p>
        </w:tc>
        <w:tc>
          <w:tcPr>
            <w:tcW w:w="3402" w:type="dxa"/>
          </w:tcPr>
          <w:p w14:paraId="4C608A1A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34998" w:rsidRPr="005513BA" w14:paraId="30F4DEEA" w14:textId="77777777" w:rsidTr="00566012">
        <w:trPr>
          <w:trHeight w:val="236"/>
        </w:trPr>
        <w:tc>
          <w:tcPr>
            <w:tcW w:w="567" w:type="dxa"/>
          </w:tcPr>
          <w:p w14:paraId="1F35AAB4" w14:textId="5CAB71F2" w:rsidR="00D34998" w:rsidRPr="005513BA" w:rsidRDefault="00C53856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9</w:t>
            </w:r>
            <w:r w:rsidR="00D34998"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14:paraId="68E283EB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Rodzaj paliwa</w:t>
            </w:r>
          </w:p>
        </w:tc>
        <w:tc>
          <w:tcPr>
            <w:tcW w:w="4678" w:type="dxa"/>
          </w:tcPr>
          <w:p w14:paraId="54EBC7FB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Olej napędowy</w:t>
            </w:r>
          </w:p>
        </w:tc>
        <w:tc>
          <w:tcPr>
            <w:tcW w:w="3402" w:type="dxa"/>
          </w:tcPr>
          <w:p w14:paraId="7463BA74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34998" w:rsidRPr="005513BA" w14:paraId="417F4555" w14:textId="77777777" w:rsidTr="00566012">
        <w:trPr>
          <w:trHeight w:val="501"/>
        </w:trPr>
        <w:tc>
          <w:tcPr>
            <w:tcW w:w="567" w:type="dxa"/>
          </w:tcPr>
          <w:p w14:paraId="3D188AB4" w14:textId="5253F047" w:rsidR="00D34998" w:rsidRPr="005513BA" w:rsidRDefault="00C53856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10</w:t>
            </w:r>
            <w:r w:rsidR="00D34998"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14:paraId="718DF11B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 xml:space="preserve">Skrzynia biegów </w:t>
            </w:r>
          </w:p>
          <w:p w14:paraId="6D679137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678" w:type="dxa"/>
          </w:tcPr>
          <w:p w14:paraId="393AE74A" w14:textId="43E35E27" w:rsidR="00D34998" w:rsidRPr="005513BA" w:rsidRDefault="00217D5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M</w:t>
            </w:r>
            <w:r>
              <w:rPr>
                <w:rStyle w:val="markedcontent"/>
                <w:rFonts w:ascii="Arial" w:hAnsi="Arial" w:cs="Arial"/>
              </w:rPr>
              <w:t>anualna</w:t>
            </w:r>
          </w:p>
        </w:tc>
        <w:tc>
          <w:tcPr>
            <w:tcW w:w="3402" w:type="dxa"/>
          </w:tcPr>
          <w:p w14:paraId="23C7C28C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34998" w:rsidRPr="005513BA" w14:paraId="14BE996B" w14:textId="77777777" w:rsidTr="00566012">
        <w:trPr>
          <w:trHeight w:val="486"/>
        </w:trPr>
        <w:tc>
          <w:tcPr>
            <w:tcW w:w="567" w:type="dxa"/>
          </w:tcPr>
          <w:p w14:paraId="4A93AADD" w14:textId="5EB6C3AF" w:rsidR="00D34998" w:rsidRPr="005513BA" w:rsidRDefault="00C53856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11.</w:t>
            </w:r>
          </w:p>
        </w:tc>
        <w:tc>
          <w:tcPr>
            <w:tcW w:w="2410" w:type="dxa"/>
          </w:tcPr>
          <w:p w14:paraId="1E0ECA16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Dopuszczalna masa całkowita:</w:t>
            </w:r>
          </w:p>
        </w:tc>
        <w:tc>
          <w:tcPr>
            <w:tcW w:w="4678" w:type="dxa"/>
          </w:tcPr>
          <w:p w14:paraId="386B73C0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do 3 500 kg</w:t>
            </w:r>
          </w:p>
        </w:tc>
        <w:tc>
          <w:tcPr>
            <w:tcW w:w="3402" w:type="dxa"/>
          </w:tcPr>
          <w:p w14:paraId="0D446AB7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34998" w:rsidRPr="005513BA" w14:paraId="0B0A6F62" w14:textId="77777777" w:rsidTr="00566012">
        <w:trPr>
          <w:trHeight w:val="68"/>
        </w:trPr>
        <w:tc>
          <w:tcPr>
            <w:tcW w:w="567" w:type="dxa"/>
          </w:tcPr>
          <w:p w14:paraId="6F10546B" w14:textId="16702552" w:rsidR="00D34998" w:rsidRPr="005513BA" w:rsidRDefault="00C53856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12</w:t>
            </w:r>
            <w:r w:rsidR="00D34998"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14:paraId="60836FB3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Rozstaw osi</w:t>
            </w:r>
          </w:p>
        </w:tc>
        <w:tc>
          <w:tcPr>
            <w:tcW w:w="4678" w:type="dxa"/>
          </w:tcPr>
          <w:p w14:paraId="2D611659" w14:textId="161E52B0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 xml:space="preserve">Min. 3 </w:t>
            </w:r>
            <w:r w:rsidR="00C060D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0</w:t>
            </w: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00mm</w:t>
            </w:r>
          </w:p>
        </w:tc>
        <w:tc>
          <w:tcPr>
            <w:tcW w:w="3402" w:type="dxa"/>
          </w:tcPr>
          <w:p w14:paraId="00A31287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34998" w:rsidRPr="005513BA" w14:paraId="2F7B68B6" w14:textId="77777777" w:rsidTr="00566012">
        <w:trPr>
          <w:trHeight w:val="68"/>
        </w:trPr>
        <w:tc>
          <w:tcPr>
            <w:tcW w:w="567" w:type="dxa"/>
          </w:tcPr>
          <w:p w14:paraId="2A5FA7C5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10.</w:t>
            </w:r>
          </w:p>
        </w:tc>
        <w:tc>
          <w:tcPr>
            <w:tcW w:w="2410" w:type="dxa"/>
          </w:tcPr>
          <w:p w14:paraId="32B3F324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 xml:space="preserve">Długość i wysokość </w:t>
            </w: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br/>
              <w:t>samochodu średnia</w:t>
            </w:r>
          </w:p>
        </w:tc>
        <w:tc>
          <w:tcPr>
            <w:tcW w:w="4678" w:type="dxa"/>
          </w:tcPr>
          <w:p w14:paraId="3C83819C" w14:textId="1D212750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  <w:vertAlign w:val="superscript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 xml:space="preserve">Długość całkowita – min. </w:t>
            </w:r>
            <w:r w:rsidR="00792C24" w:rsidRPr="00792C24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5</w:t>
            </w:r>
            <w:r w:rsidR="00792C24" w:rsidRPr="00792C24">
              <w:rPr>
                <w:rStyle w:val="markedcontent"/>
                <w:rFonts w:ascii="Arial" w:hAnsi="Arial" w:cs="Arial"/>
                <w:sz w:val="22"/>
                <w:szCs w:val="22"/>
              </w:rPr>
              <w:t>200</w:t>
            </w: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 xml:space="preserve"> mm</w:t>
            </w: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br/>
              <w:t>Szerokość całkowita – min 1900 mm</w:t>
            </w: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br/>
              <w:t>wysokość całkowita min. 1800 mm</w:t>
            </w: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br/>
            </w:r>
          </w:p>
        </w:tc>
        <w:tc>
          <w:tcPr>
            <w:tcW w:w="3402" w:type="dxa"/>
          </w:tcPr>
          <w:p w14:paraId="1C10117B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34998" w:rsidRPr="005513BA" w14:paraId="07BB7910" w14:textId="77777777" w:rsidTr="00566012">
        <w:trPr>
          <w:trHeight w:val="306"/>
        </w:trPr>
        <w:tc>
          <w:tcPr>
            <w:tcW w:w="567" w:type="dxa"/>
          </w:tcPr>
          <w:p w14:paraId="2C6CDD78" w14:textId="2F0B21E0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1</w:t>
            </w:r>
            <w:r w:rsidR="00C53856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3</w:t>
            </w: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14:paraId="677905C7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Napęd kół</w:t>
            </w:r>
          </w:p>
        </w:tc>
        <w:tc>
          <w:tcPr>
            <w:tcW w:w="4678" w:type="dxa"/>
          </w:tcPr>
          <w:p w14:paraId="28DFA48C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Na koła przednie</w:t>
            </w:r>
          </w:p>
        </w:tc>
        <w:tc>
          <w:tcPr>
            <w:tcW w:w="3402" w:type="dxa"/>
          </w:tcPr>
          <w:p w14:paraId="26B84F00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34998" w:rsidRPr="005513BA" w14:paraId="6DDCA98B" w14:textId="77777777" w:rsidTr="00566012">
        <w:trPr>
          <w:trHeight w:val="441"/>
        </w:trPr>
        <w:tc>
          <w:tcPr>
            <w:tcW w:w="11057" w:type="dxa"/>
            <w:gridSpan w:val="4"/>
          </w:tcPr>
          <w:p w14:paraId="3E2007EB" w14:textId="77777777" w:rsidR="00D34998" w:rsidRPr="005513BA" w:rsidRDefault="00D34998" w:rsidP="00D34998">
            <w:pPr>
              <w:pStyle w:val="Akapitzlist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9" w:firstLine="0"/>
              <w:jc w:val="center"/>
              <w:rPr>
                <w:rStyle w:val="markedcontent"/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b/>
                <w:bCs/>
                <w:color w:val="auto"/>
                <w:sz w:val="22"/>
                <w:szCs w:val="22"/>
              </w:rPr>
              <w:t>Wyposażenie</w:t>
            </w:r>
          </w:p>
        </w:tc>
      </w:tr>
      <w:tr w:rsidR="00D34998" w:rsidRPr="005513BA" w14:paraId="4F1EC058" w14:textId="77777777" w:rsidTr="00566012">
        <w:trPr>
          <w:trHeight w:val="68"/>
        </w:trPr>
        <w:tc>
          <w:tcPr>
            <w:tcW w:w="567" w:type="dxa"/>
            <w:vMerge w:val="restart"/>
          </w:tcPr>
          <w:p w14:paraId="45613E45" w14:textId="20E30636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1</w:t>
            </w:r>
            <w:r w:rsidR="00C53856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4</w:t>
            </w:r>
          </w:p>
        </w:tc>
        <w:tc>
          <w:tcPr>
            <w:tcW w:w="2410" w:type="dxa"/>
            <w:vMerge w:val="restart"/>
          </w:tcPr>
          <w:p w14:paraId="3E9EB1D0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Układ hamulcowy</w:t>
            </w:r>
          </w:p>
        </w:tc>
        <w:tc>
          <w:tcPr>
            <w:tcW w:w="4678" w:type="dxa"/>
          </w:tcPr>
          <w:p w14:paraId="69183CBF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System zapobiegający blokowaniu kół podczas hamowania (ABS)</w:t>
            </w:r>
          </w:p>
        </w:tc>
        <w:tc>
          <w:tcPr>
            <w:tcW w:w="3402" w:type="dxa"/>
          </w:tcPr>
          <w:p w14:paraId="61DF5077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34998" w:rsidRPr="005513BA" w14:paraId="702A8213" w14:textId="77777777" w:rsidTr="00566012">
        <w:trPr>
          <w:trHeight w:val="68"/>
        </w:trPr>
        <w:tc>
          <w:tcPr>
            <w:tcW w:w="567" w:type="dxa"/>
            <w:vMerge/>
          </w:tcPr>
          <w:p w14:paraId="69C5C503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323E425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678" w:type="dxa"/>
          </w:tcPr>
          <w:p w14:paraId="72F45A65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System kontroli toru jazdy ESP</w:t>
            </w:r>
          </w:p>
        </w:tc>
        <w:tc>
          <w:tcPr>
            <w:tcW w:w="3402" w:type="dxa"/>
          </w:tcPr>
          <w:p w14:paraId="233CD7AB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34998" w:rsidRPr="005513BA" w14:paraId="714F48BA" w14:textId="77777777" w:rsidTr="00566012">
        <w:trPr>
          <w:trHeight w:val="68"/>
        </w:trPr>
        <w:tc>
          <w:tcPr>
            <w:tcW w:w="567" w:type="dxa"/>
            <w:vMerge/>
          </w:tcPr>
          <w:p w14:paraId="29CD13A1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B76E3BA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678" w:type="dxa"/>
          </w:tcPr>
          <w:p w14:paraId="5B0B210C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Czujnik ciśnienia w oponach</w:t>
            </w:r>
          </w:p>
        </w:tc>
        <w:tc>
          <w:tcPr>
            <w:tcW w:w="3402" w:type="dxa"/>
          </w:tcPr>
          <w:p w14:paraId="54FFB854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34998" w:rsidRPr="005513BA" w14:paraId="0B403F49" w14:textId="77777777" w:rsidTr="00566012">
        <w:trPr>
          <w:trHeight w:val="68"/>
        </w:trPr>
        <w:tc>
          <w:tcPr>
            <w:tcW w:w="567" w:type="dxa"/>
            <w:vMerge w:val="restart"/>
          </w:tcPr>
          <w:p w14:paraId="09A5FC16" w14:textId="733973AD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1</w:t>
            </w:r>
            <w:r w:rsidR="00C53856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5</w:t>
            </w: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2410" w:type="dxa"/>
            <w:vMerge w:val="restart"/>
          </w:tcPr>
          <w:p w14:paraId="3FC49CDA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Nadwozie</w:t>
            </w:r>
          </w:p>
        </w:tc>
        <w:tc>
          <w:tcPr>
            <w:tcW w:w="4678" w:type="dxa"/>
          </w:tcPr>
          <w:p w14:paraId="74C22E42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Drzwi 2 szt. w kabinie kierowcy</w:t>
            </w:r>
          </w:p>
          <w:p w14:paraId="58759CBA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Drzwi prawe boczne przesuwne z szybą stałą</w:t>
            </w:r>
          </w:p>
          <w:p w14:paraId="330A6410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 xml:space="preserve">Drzwi tylne dwuskrzydłowe z szybami i przyciemnione, wyposażone w ogrzewanie szyby, wycieraczki, spryskiwacz, otwierane pod kątem minimum 180  </w:t>
            </w:r>
          </w:p>
        </w:tc>
        <w:tc>
          <w:tcPr>
            <w:tcW w:w="3402" w:type="dxa"/>
          </w:tcPr>
          <w:p w14:paraId="30AD8125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34998" w:rsidRPr="005513BA" w14:paraId="7D7BBD66" w14:textId="77777777" w:rsidTr="00566012">
        <w:trPr>
          <w:trHeight w:val="68"/>
        </w:trPr>
        <w:tc>
          <w:tcPr>
            <w:tcW w:w="567" w:type="dxa"/>
            <w:vMerge/>
          </w:tcPr>
          <w:p w14:paraId="3AC89B00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CEF33C7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678" w:type="dxa"/>
          </w:tcPr>
          <w:p w14:paraId="3FA23EE5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Ściany boczne w tylnej części przeszklone i przyciemnione</w:t>
            </w:r>
          </w:p>
        </w:tc>
        <w:tc>
          <w:tcPr>
            <w:tcW w:w="3402" w:type="dxa"/>
          </w:tcPr>
          <w:p w14:paraId="4E53BCB8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34998" w:rsidRPr="005513BA" w14:paraId="2EEF3A54" w14:textId="77777777" w:rsidTr="00566012">
        <w:trPr>
          <w:trHeight w:val="68"/>
        </w:trPr>
        <w:tc>
          <w:tcPr>
            <w:tcW w:w="567" w:type="dxa"/>
            <w:vMerge/>
          </w:tcPr>
          <w:p w14:paraId="0F1DFB1A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C36D077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678" w:type="dxa"/>
          </w:tcPr>
          <w:p w14:paraId="2DE82BAA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Uchwyty wspomagające wsiadanie zamontowany wewnątrz przy drzwiach przesuwnych</w:t>
            </w:r>
          </w:p>
        </w:tc>
        <w:tc>
          <w:tcPr>
            <w:tcW w:w="3402" w:type="dxa"/>
          </w:tcPr>
          <w:p w14:paraId="3EDFE8B5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34998" w:rsidRPr="005513BA" w14:paraId="439AD4AB" w14:textId="77777777" w:rsidTr="00566012">
        <w:trPr>
          <w:trHeight w:val="512"/>
        </w:trPr>
        <w:tc>
          <w:tcPr>
            <w:tcW w:w="567" w:type="dxa"/>
            <w:vMerge/>
          </w:tcPr>
          <w:p w14:paraId="2A9D6270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2D625D2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678" w:type="dxa"/>
          </w:tcPr>
          <w:p w14:paraId="1C75DFE7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Elektrycznie sterowane i podgrzewane lusterka</w:t>
            </w:r>
          </w:p>
        </w:tc>
        <w:tc>
          <w:tcPr>
            <w:tcW w:w="3402" w:type="dxa"/>
          </w:tcPr>
          <w:p w14:paraId="711B6912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34998" w:rsidRPr="005513BA" w14:paraId="002A2F7B" w14:textId="77777777" w:rsidTr="00566012">
        <w:trPr>
          <w:trHeight w:val="68"/>
        </w:trPr>
        <w:tc>
          <w:tcPr>
            <w:tcW w:w="567" w:type="dxa"/>
            <w:vMerge/>
          </w:tcPr>
          <w:p w14:paraId="25DD8B26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F300147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678" w:type="dxa"/>
          </w:tcPr>
          <w:p w14:paraId="2FADDDC8" w14:textId="126F634E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 xml:space="preserve">Szyby w drzwiach przednich </w:t>
            </w: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br/>
              <w:t xml:space="preserve">otwierane elektrycznie </w:t>
            </w:r>
          </w:p>
        </w:tc>
        <w:tc>
          <w:tcPr>
            <w:tcW w:w="3402" w:type="dxa"/>
          </w:tcPr>
          <w:p w14:paraId="3C220518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34998" w:rsidRPr="005513BA" w14:paraId="20562E3C" w14:textId="77777777" w:rsidTr="00566012">
        <w:trPr>
          <w:trHeight w:val="68"/>
        </w:trPr>
        <w:tc>
          <w:tcPr>
            <w:tcW w:w="567" w:type="dxa"/>
            <w:vMerge w:val="restart"/>
          </w:tcPr>
          <w:p w14:paraId="6D6C3947" w14:textId="6C8BBDAD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1</w:t>
            </w:r>
            <w:r w:rsidR="00C53856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6</w:t>
            </w: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2410" w:type="dxa"/>
            <w:vMerge w:val="restart"/>
          </w:tcPr>
          <w:p w14:paraId="6BDE5074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 xml:space="preserve">System </w:t>
            </w: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br/>
              <w:t>bezpieczeństwa</w:t>
            </w:r>
          </w:p>
        </w:tc>
        <w:tc>
          <w:tcPr>
            <w:tcW w:w="4678" w:type="dxa"/>
          </w:tcPr>
          <w:p w14:paraId="4AC15D83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Poduszki powietrzne dla kierowcy i pasażera</w:t>
            </w:r>
          </w:p>
        </w:tc>
        <w:tc>
          <w:tcPr>
            <w:tcW w:w="3402" w:type="dxa"/>
          </w:tcPr>
          <w:p w14:paraId="772D4FAA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34998" w:rsidRPr="005513BA" w14:paraId="6A26AE27" w14:textId="77777777" w:rsidTr="00566012">
        <w:trPr>
          <w:trHeight w:val="68"/>
        </w:trPr>
        <w:tc>
          <w:tcPr>
            <w:tcW w:w="567" w:type="dxa"/>
            <w:vMerge/>
          </w:tcPr>
          <w:p w14:paraId="253888D8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4E6802B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678" w:type="dxa"/>
          </w:tcPr>
          <w:p w14:paraId="19CF9FDB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Trójpunktowe pasy bezpieczeństwa z napinaczami dla wszystkich miejsc siedzących</w:t>
            </w:r>
          </w:p>
        </w:tc>
        <w:tc>
          <w:tcPr>
            <w:tcW w:w="3402" w:type="dxa"/>
          </w:tcPr>
          <w:p w14:paraId="4D344ACE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34998" w:rsidRPr="005513BA" w14:paraId="132226D8" w14:textId="77777777" w:rsidTr="00566012">
        <w:trPr>
          <w:trHeight w:val="68"/>
        </w:trPr>
        <w:tc>
          <w:tcPr>
            <w:tcW w:w="567" w:type="dxa"/>
            <w:vMerge/>
          </w:tcPr>
          <w:p w14:paraId="68F40EE5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5EC4346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678" w:type="dxa"/>
          </w:tcPr>
          <w:p w14:paraId="03DDDDB4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Automatyczne światła drogowe i do jazdy dziennej LED</w:t>
            </w:r>
          </w:p>
        </w:tc>
        <w:tc>
          <w:tcPr>
            <w:tcW w:w="3402" w:type="dxa"/>
          </w:tcPr>
          <w:p w14:paraId="718EECDF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34998" w:rsidRPr="005513BA" w14:paraId="6A6B0720" w14:textId="77777777" w:rsidTr="00566012">
        <w:trPr>
          <w:trHeight w:val="68"/>
        </w:trPr>
        <w:tc>
          <w:tcPr>
            <w:tcW w:w="567" w:type="dxa"/>
            <w:vMerge/>
          </w:tcPr>
          <w:p w14:paraId="2038DB73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047A059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678" w:type="dxa"/>
          </w:tcPr>
          <w:p w14:paraId="16DF3A72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Lusterko wewnętrzne wsteczne chroniące przed oślepieniem</w:t>
            </w:r>
          </w:p>
        </w:tc>
        <w:tc>
          <w:tcPr>
            <w:tcW w:w="3402" w:type="dxa"/>
          </w:tcPr>
          <w:p w14:paraId="0CD1DF2A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34998" w:rsidRPr="005513BA" w14:paraId="3E3D7151" w14:textId="77777777" w:rsidTr="00566012">
        <w:trPr>
          <w:trHeight w:val="68"/>
        </w:trPr>
        <w:tc>
          <w:tcPr>
            <w:tcW w:w="567" w:type="dxa"/>
            <w:vMerge/>
          </w:tcPr>
          <w:p w14:paraId="26FD51A9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F327D9C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678" w:type="dxa"/>
          </w:tcPr>
          <w:p w14:paraId="2F09B2DF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Światła przeciwmgielne przód i tył</w:t>
            </w:r>
          </w:p>
        </w:tc>
        <w:tc>
          <w:tcPr>
            <w:tcW w:w="3402" w:type="dxa"/>
          </w:tcPr>
          <w:p w14:paraId="221FEFC1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34998" w:rsidRPr="005513BA" w14:paraId="073D7D64" w14:textId="77777777" w:rsidTr="00566012">
        <w:trPr>
          <w:trHeight w:val="68"/>
        </w:trPr>
        <w:tc>
          <w:tcPr>
            <w:tcW w:w="567" w:type="dxa"/>
            <w:vMerge/>
          </w:tcPr>
          <w:p w14:paraId="5630FEBA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0A8F84B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678" w:type="dxa"/>
          </w:tcPr>
          <w:p w14:paraId="5D4A1D1A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Zabezpieczenie drzwi przesuwnych przed otwarciem</w:t>
            </w:r>
          </w:p>
        </w:tc>
        <w:tc>
          <w:tcPr>
            <w:tcW w:w="3402" w:type="dxa"/>
          </w:tcPr>
          <w:p w14:paraId="7F4B4FB3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34998" w:rsidRPr="005513BA" w14:paraId="1E7C8E09" w14:textId="77777777" w:rsidTr="00566012">
        <w:trPr>
          <w:trHeight w:val="68"/>
        </w:trPr>
        <w:tc>
          <w:tcPr>
            <w:tcW w:w="567" w:type="dxa"/>
            <w:vMerge/>
          </w:tcPr>
          <w:p w14:paraId="5D002670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9CF90F8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678" w:type="dxa"/>
          </w:tcPr>
          <w:p w14:paraId="5AF964B7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Centralny zamek z pilotem</w:t>
            </w:r>
          </w:p>
        </w:tc>
        <w:tc>
          <w:tcPr>
            <w:tcW w:w="3402" w:type="dxa"/>
          </w:tcPr>
          <w:p w14:paraId="2C99AC87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34998" w:rsidRPr="005513BA" w14:paraId="2D821FCA" w14:textId="77777777" w:rsidTr="00566012">
        <w:trPr>
          <w:trHeight w:val="68"/>
        </w:trPr>
        <w:tc>
          <w:tcPr>
            <w:tcW w:w="567" w:type="dxa"/>
            <w:vMerge/>
          </w:tcPr>
          <w:p w14:paraId="2B61C4B0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0C37079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678" w:type="dxa"/>
          </w:tcPr>
          <w:p w14:paraId="44BEB84F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Czujniki parkowania tył i przód</w:t>
            </w:r>
          </w:p>
        </w:tc>
        <w:tc>
          <w:tcPr>
            <w:tcW w:w="3402" w:type="dxa"/>
          </w:tcPr>
          <w:p w14:paraId="63B18D2F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34998" w:rsidRPr="005513BA" w14:paraId="3A5EDB15" w14:textId="77777777" w:rsidTr="00566012">
        <w:trPr>
          <w:trHeight w:val="68"/>
        </w:trPr>
        <w:tc>
          <w:tcPr>
            <w:tcW w:w="567" w:type="dxa"/>
            <w:vMerge/>
          </w:tcPr>
          <w:p w14:paraId="740A4872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98A22DE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678" w:type="dxa"/>
          </w:tcPr>
          <w:p w14:paraId="53687663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 xml:space="preserve">Zagłówki siedzeń z regulacją </w:t>
            </w: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br/>
              <w:t>wysokości</w:t>
            </w:r>
          </w:p>
        </w:tc>
        <w:tc>
          <w:tcPr>
            <w:tcW w:w="3402" w:type="dxa"/>
          </w:tcPr>
          <w:p w14:paraId="6992A8B3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34998" w:rsidRPr="005513BA" w14:paraId="7C79B8CF" w14:textId="77777777" w:rsidTr="00566012">
        <w:trPr>
          <w:trHeight w:val="68"/>
        </w:trPr>
        <w:tc>
          <w:tcPr>
            <w:tcW w:w="567" w:type="dxa"/>
            <w:vMerge/>
          </w:tcPr>
          <w:p w14:paraId="6407785D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DA1696C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678" w:type="dxa"/>
          </w:tcPr>
          <w:p w14:paraId="0455FB5A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Trzecie światło STOP</w:t>
            </w:r>
          </w:p>
        </w:tc>
        <w:tc>
          <w:tcPr>
            <w:tcW w:w="3402" w:type="dxa"/>
          </w:tcPr>
          <w:p w14:paraId="71985820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34998" w:rsidRPr="005513BA" w14:paraId="63C00479" w14:textId="77777777" w:rsidTr="00566012">
        <w:trPr>
          <w:trHeight w:val="594"/>
        </w:trPr>
        <w:tc>
          <w:tcPr>
            <w:tcW w:w="11057" w:type="dxa"/>
            <w:gridSpan w:val="4"/>
          </w:tcPr>
          <w:p w14:paraId="64B3E0B2" w14:textId="77777777" w:rsidR="00D34998" w:rsidRPr="005513BA" w:rsidRDefault="00D34998" w:rsidP="00D34998">
            <w:pPr>
              <w:pStyle w:val="Akapitzlist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9" w:firstLine="0"/>
              <w:jc w:val="center"/>
              <w:rPr>
                <w:rStyle w:val="markedcontent"/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b/>
                <w:bCs/>
                <w:color w:val="auto"/>
                <w:sz w:val="22"/>
                <w:szCs w:val="22"/>
              </w:rPr>
              <w:t>Fotele, przestrzeń pasażerska, kabina kierowcy</w:t>
            </w:r>
          </w:p>
        </w:tc>
      </w:tr>
      <w:tr w:rsidR="00D34998" w:rsidRPr="005513BA" w14:paraId="2FC1A102" w14:textId="77777777" w:rsidTr="00566012">
        <w:trPr>
          <w:trHeight w:val="68"/>
        </w:trPr>
        <w:tc>
          <w:tcPr>
            <w:tcW w:w="567" w:type="dxa"/>
            <w:vMerge w:val="restart"/>
          </w:tcPr>
          <w:p w14:paraId="587880CE" w14:textId="256AD070" w:rsidR="00D34998" w:rsidRPr="005513BA" w:rsidRDefault="00D34998" w:rsidP="004169A8">
            <w:pPr>
              <w:jc w:val="center"/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1</w:t>
            </w:r>
            <w:r w:rsidR="00C53856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7</w:t>
            </w: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2410" w:type="dxa"/>
            <w:vMerge w:val="restart"/>
          </w:tcPr>
          <w:p w14:paraId="21F2396D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Kabina kierowcy</w:t>
            </w:r>
          </w:p>
        </w:tc>
        <w:tc>
          <w:tcPr>
            <w:tcW w:w="4678" w:type="dxa"/>
          </w:tcPr>
          <w:p w14:paraId="6491D539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 xml:space="preserve">Kierownica minimum ze skóry ekologicznej </w:t>
            </w:r>
          </w:p>
        </w:tc>
        <w:tc>
          <w:tcPr>
            <w:tcW w:w="3402" w:type="dxa"/>
          </w:tcPr>
          <w:p w14:paraId="49ADE89D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34998" w:rsidRPr="005513BA" w14:paraId="41FB3B13" w14:textId="77777777" w:rsidTr="00566012">
        <w:trPr>
          <w:trHeight w:val="68"/>
        </w:trPr>
        <w:tc>
          <w:tcPr>
            <w:tcW w:w="567" w:type="dxa"/>
            <w:vMerge/>
          </w:tcPr>
          <w:p w14:paraId="324A98A1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2CE163A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678" w:type="dxa"/>
          </w:tcPr>
          <w:p w14:paraId="6737A2AF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 xml:space="preserve">Fotel kierowcy z regulacją </w:t>
            </w: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br/>
              <w:t>wysokości i podłokietnikiem</w:t>
            </w:r>
          </w:p>
        </w:tc>
        <w:tc>
          <w:tcPr>
            <w:tcW w:w="3402" w:type="dxa"/>
          </w:tcPr>
          <w:p w14:paraId="5C68F7E7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34998" w:rsidRPr="005513BA" w14:paraId="12636D39" w14:textId="77777777" w:rsidTr="00566012">
        <w:trPr>
          <w:trHeight w:val="68"/>
        </w:trPr>
        <w:tc>
          <w:tcPr>
            <w:tcW w:w="567" w:type="dxa"/>
            <w:vMerge/>
          </w:tcPr>
          <w:p w14:paraId="5E161FCB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1CE8B10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678" w:type="dxa"/>
          </w:tcPr>
          <w:p w14:paraId="3BB98FE6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Oświetlenie w podsufitce i części tylnej</w:t>
            </w:r>
          </w:p>
        </w:tc>
        <w:tc>
          <w:tcPr>
            <w:tcW w:w="3402" w:type="dxa"/>
          </w:tcPr>
          <w:p w14:paraId="58D22F0A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34998" w:rsidRPr="005513BA" w14:paraId="2E4CDA17" w14:textId="77777777" w:rsidTr="00566012">
        <w:trPr>
          <w:trHeight w:val="68"/>
        </w:trPr>
        <w:tc>
          <w:tcPr>
            <w:tcW w:w="567" w:type="dxa"/>
            <w:vMerge/>
          </w:tcPr>
          <w:p w14:paraId="0B61EE57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7012FC9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678" w:type="dxa"/>
          </w:tcPr>
          <w:p w14:paraId="139303FE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Zamykany schowek na desce rozdzielczej</w:t>
            </w:r>
          </w:p>
        </w:tc>
        <w:tc>
          <w:tcPr>
            <w:tcW w:w="3402" w:type="dxa"/>
          </w:tcPr>
          <w:p w14:paraId="0A0CF62D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34998" w:rsidRPr="005513BA" w14:paraId="363B1D87" w14:textId="77777777" w:rsidTr="00566012">
        <w:trPr>
          <w:trHeight w:val="1294"/>
        </w:trPr>
        <w:tc>
          <w:tcPr>
            <w:tcW w:w="567" w:type="dxa"/>
            <w:vMerge w:val="restart"/>
          </w:tcPr>
          <w:p w14:paraId="5557719B" w14:textId="460DE5D9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1</w:t>
            </w:r>
            <w:r w:rsidR="00C53856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8</w:t>
            </w: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2410" w:type="dxa"/>
            <w:vMerge w:val="restart"/>
          </w:tcPr>
          <w:p w14:paraId="16AE2B91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 xml:space="preserve">Przestrzeń </w:t>
            </w: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br/>
              <w:t>pasażerska</w:t>
            </w:r>
          </w:p>
        </w:tc>
        <w:tc>
          <w:tcPr>
            <w:tcW w:w="4678" w:type="dxa"/>
          </w:tcPr>
          <w:p w14:paraId="32CA0E80" w14:textId="520E3B69" w:rsidR="00D34998" w:rsidRPr="000A3184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0A3184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W II i III  rzędzie fotele pojedyncze z możliwością szybkiego demontażu w zależności od umiejscowienia wózka inwalidzkiego</w:t>
            </w:r>
            <w:r w:rsidR="00792C24" w:rsidRPr="000A3184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,</w:t>
            </w:r>
            <w:r w:rsidRPr="000A3184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 xml:space="preserve"> dopuszczalna w III rzędzie ławka</w:t>
            </w:r>
          </w:p>
        </w:tc>
        <w:tc>
          <w:tcPr>
            <w:tcW w:w="3402" w:type="dxa"/>
          </w:tcPr>
          <w:p w14:paraId="0C9B2084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34998" w:rsidRPr="005513BA" w14:paraId="782C7338" w14:textId="77777777" w:rsidTr="00566012">
        <w:trPr>
          <w:trHeight w:val="68"/>
        </w:trPr>
        <w:tc>
          <w:tcPr>
            <w:tcW w:w="567" w:type="dxa"/>
            <w:vMerge/>
          </w:tcPr>
          <w:p w14:paraId="14E89904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A42E12E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678" w:type="dxa"/>
          </w:tcPr>
          <w:p w14:paraId="32C57A6D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Podłoga w kabinie pasażerskiej pokryta warstwą antypoślizgową, wodoodporną i łatwo zmywalną, gumowe dywaniki w kabinie kierowcy i przedziale pasażerskim</w:t>
            </w:r>
          </w:p>
        </w:tc>
        <w:tc>
          <w:tcPr>
            <w:tcW w:w="3402" w:type="dxa"/>
          </w:tcPr>
          <w:p w14:paraId="5CF683D5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34998" w:rsidRPr="005513BA" w14:paraId="6E250167" w14:textId="77777777" w:rsidTr="00566012">
        <w:trPr>
          <w:trHeight w:val="68"/>
        </w:trPr>
        <w:tc>
          <w:tcPr>
            <w:tcW w:w="567" w:type="dxa"/>
            <w:vMerge/>
          </w:tcPr>
          <w:p w14:paraId="5C4D1A50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4F7495B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678" w:type="dxa"/>
          </w:tcPr>
          <w:p w14:paraId="6DC5D6D0" w14:textId="3ADE8149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Siedzenia wyłożone tapicerką z tkaniny w kolorze ciemnym</w:t>
            </w:r>
            <w:r w:rsidR="00FD1577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 xml:space="preserve"> (preferowany kolor czarny lub ciemnoszary)</w:t>
            </w:r>
          </w:p>
        </w:tc>
        <w:tc>
          <w:tcPr>
            <w:tcW w:w="3402" w:type="dxa"/>
          </w:tcPr>
          <w:p w14:paraId="59CED096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34998" w:rsidRPr="005513BA" w14:paraId="758DCBDF" w14:textId="77777777" w:rsidTr="00566012">
        <w:trPr>
          <w:trHeight w:val="68"/>
        </w:trPr>
        <w:tc>
          <w:tcPr>
            <w:tcW w:w="567" w:type="dxa"/>
            <w:vMerge/>
          </w:tcPr>
          <w:p w14:paraId="1CB3B060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4821257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678" w:type="dxa"/>
          </w:tcPr>
          <w:p w14:paraId="7D0667AC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Stanowisko do mocowania wózka z atestowanym systemem z kompletem pasów do mocowania</w:t>
            </w:r>
          </w:p>
        </w:tc>
        <w:tc>
          <w:tcPr>
            <w:tcW w:w="3402" w:type="dxa"/>
          </w:tcPr>
          <w:p w14:paraId="79C42A0A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34998" w:rsidRPr="005513BA" w14:paraId="50D9BD28" w14:textId="77777777" w:rsidTr="00566012">
        <w:trPr>
          <w:trHeight w:val="68"/>
        </w:trPr>
        <w:tc>
          <w:tcPr>
            <w:tcW w:w="567" w:type="dxa"/>
            <w:vMerge w:val="restart"/>
          </w:tcPr>
          <w:p w14:paraId="5BD32F28" w14:textId="52030883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1</w:t>
            </w:r>
            <w:r w:rsidR="00C53856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9</w:t>
            </w: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2410" w:type="dxa"/>
            <w:vMerge w:val="restart"/>
          </w:tcPr>
          <w:p w14:paraId="4FC50931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Inne</w:t>
            </w:r>
          </w:p>
        </w:tc>
        <w:tc>
          <w:tcPr>
            <w:tcW w:w="4678" w:type="dxa"/>
          </w:tcPr>
          <w:p w14:paraId="54FE79B6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Wspomaganie kierownicy</w:t>
            </w:r>
          </w:p>
        </w:tc>
        <w:tc>
          <w:tcPr>
            <w:tcW w:w="3402" w:type="dxa"/>
          </w:tcPr>
          <w:p w14:paraId="41901DF3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34998" w:rsidRPr="005513BA" w14:paraId="74F21693" w14:textId="77777777" w:rsidTr="00566012">
        <w:trPr>
          <w:trHeight w:val="68"/>
        </w:trPr>
        <w:tc>
          <w:tcPr>
            <w:tcW w:w="567" w:type="dxa"/>
            <w:vMerge/>
          </w:tcPr>
          <w:p w14:paraId="4C3A851E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C11A4B7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678" w:type="dxa"/>
          </w:tcPr>
          <w:p w14:paraId="4BE8F1FF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Kierownica multifunkcyjna z regulacją</w:t>
            </w:r>
          </w:p>
        </w:tc>
        <w:tc>
          <w:tcPr>
            <w:tcW w:w="3402" w:type="dxa"/>
          </w:tcPr>
          <w:p w14:paraId="4298A4AB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34998" w:rsidRPr="005513BA" w14:paraId="6023E830" w14:textId="77777777" w:rsidTr="00566012">
        <w:trPr>
          <w:trHeight w:val="68"/>
        </w:trPr>
        <w:tc>
          <w:tcPr>
            <w:tcW w:w="567" w:type="dxa"/>
            <w:vMerge/>
          </w:tcPr>
          <w:p w14:paraId="0658F92C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E5BB287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678" w:type="dxa"/>
          </w:tcPr>
          <w:p w14:paraId="3EDC9898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Tempomat</w:t>
            </w:r>
          </w:p>
        </w:tc>
        <w:tc>
          <w:tcPr>
            <w:tcW w:w="3402" w:type="dxa"/>
          </w:tcPr>
          <w:p w14:paraId="2FD6D7DC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34998" w:rsidRPr="005513BA" w14:paraId="6FA9683D" w14:textId="77777777" w:rsidTr="00566012">
        <w:trPr>
          <w:trHeight w:val="68"/>
        </w:trPr>
        <w:tc>
          <w:tcPr>
            <w:tcW w:w="567" w:type="dxa"/>
            <w:vMerge/>
          </w:tcPr>
          <w:p w14:paraId="5C8F6E66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58B2DA7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678" w:type="dxa"/>
          </w:tcPr>
          <w:p w14:paraId="4763170A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Komplet dwóch kluczyków</w:t>
            </w:r>
          </w:p>
        </w:tc>
        <w:tc>
          <w:tcPr>
            <w:tcW w:w="3402" w:type="dxa"/>
          </w:tcPr>
          <w:p w14:paraId="3F77BD63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34998" w:rsidRPr="005513BA" w14:paraId="06A84A72" w14:textId="77777777" w:rsidTr="00566012">
        <w:trPr>
          <w:trHeight w:val="68"/>
        </w:trPr>
        <w:tc>
          <w:tcPr>
            <w:tcW w:w="567" w:type="dxa"/>
            <w:vMerge/>
          </w:tcPr>
          <w:p w14:paraId="5110CDDE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CB69219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678" w:type="dxa"/>
          </w:tcPr>
          <w:p w14:paraId="530F7165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Światła do jazdy dziennej LED</w:t>
            </w:r>
          </w:p>
        </w:tc>
        <w:tc>
          <w:tcPr>
            <w:tcW w:w="3402" w:type="dxa"/>
          </w:tcPr>
          <w:p w14:paraId="127DFEE5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34998" w:rsidRPr="005513BA" w14:paraId="71BF1CC7" w14:textId="77777777" w:rsidTr="00566012">
        <w:trPr>
          <w:trHeight w:val="68"/>
        </w:trPr>
        <w:tc>
          <w:tcPr>
            <w:tcW w:w="567" w:type="dxa"/>
            <w:vMerge/>
          </w:tcPr>
          <w:p w14:paraId="013CB42F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0D92E77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678" w:type="dxa"/>
          </w:tcPr>
          <w:p w14:paraId="76D85854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Radio multimedialne z androidem oraz kolorowym i dotykowym ekranem, nawigacją i kamerą cofania</w:t>
            </w:r>
          </w:p>
        </w:tc>
        <w:tc>
          <w:tcPr>
            <w:tcW w:w="3402" w:type="dxa"/>
          </w:tcPr>
          <w:p w14:paraId="64C196B2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34998" w:rsidRPr="005513BA" w14:paraId="6B352A85" w14:textId="77777777" w:rsidTr="00566012">
        <w:trPr>
          <w:trHeight w:val="1484"/>
        </w:trPr>
        <w:tc>
          <w:tcPr>
            <w:tcW w:w="567" w:type="dxa"/>
            <w:vMerge/>
          </w:tcPr>
          <w:p w14:paraId="4BBFF0A2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D7F57E3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678" w:type="dxa"/>
          </w:tcPr>
          <w:p w14:paraId="395B5B8F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 xml:space="preserve">Klimatyzacja manualna w kabinie kierowcy i przestrzeni pasażerskiej lub </w:t>
            </w:r>
            <w:r w:rsidRPr="005513BA">
              <w:rPr>
                <w:rFonts w:ascii="Arial" w:hAnsi="Arial" w:cs="Arial"/>
                <w:color w:val="auto"/>
                <w:sz w:val="22"/>
                <w:szCs w:val="22"/>
              </w:rPr>
              <w:t>klimatyzację automatyczną w kabinie kierowcy i manualną w przedziale pasażerskim lub automatyczna w obu przestrzeniach</w:t>
            </w:r>
          </w:p>
        </w:tc>
        <w:tc>
          <w:tcPr>
            <w:tcW w:w="3402" w:type="dxa"/>
          </w:tcPr>
          <w:p w14:paraId="00D44A5B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34998" w:rsidRPr="005513BA" w14:paraId="49DEF1E0" w14:textId="77777777" w:rsidTr="00566012">
        <w:trPr>
          <w:trHeight w:val="68"/>
        </w:trPr>
        <w:tc>
          <w:tcPr>
            <w:tcW w:w="567" w:type="dxa"/>
            <w:vMerge/>
          </w:tcPr>
          <w:p w14:paraId="0BA83724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F58210A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678" w:type="dxa"/>
          </w:tcPr>
          <w:p w14:paraId="02F868FC" w14:textId="77777777" w:rsidR="00D34998" w:rsidRPr="00B46B55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B46B55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Komputer pokładowy</w:t>
            </w:r>
          </w:p>
        </w:tc>
        <w:tc>
          <w:tcPr>
            <w:tcW w:w="3402" w:type="dxa"/>
          </w:tcPr>
          <w:p w14:paraId="0EE031B0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34998" w:rsidRPr="005513BA" w14:paraId="3780BA9F" w14:textId="77777777" w:rsidTr="00566012">
        <w:trPr>
          <w:trHeight w:val="68"/>
        </w:trPr>
        <w:tc>
          <w:tcPr>
            <w:tcW w:w="567" w:type="dxa"/>
            <w:vMerge/>
          </w:tcPr>
          <w:p w14:paraId="08F1ED0E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41FDAEC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678" w:type="dxa"/>
          </w:tcPr>
          <w:p w14:paraId="151E695A" w14:textId="77777777" w:rsidR="00D34998" w:rsidRPr="00B46B55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B46B55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Alarm antywłamaniowy zgodny z obowiązującymi w tym zakresie przepisami</w:t>
            </w:r>
          </w:p>
        </w:tc>
        <w:tc>
          <w:tcPr>
            <w:tcW w:w="3402" w:type="dxa"/>
          </w:tcPr>
          <w:p w14:paraId="4ABC5E76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34998" w:rsidRPr="005513BA" w14:paraId="6B542CD8" w14:textId="77777777" w:rsidTr="00566012">
        <w:trPr>
          <w:trHeight w:val="68"/>
        </w:trPr>
        <w:tc>
          <w:tcPr>
            <w:tcW w:w="567" w:type="dxa"/>
            <w:vMerge/>
          </w:tcPr>
          <w:p w14:paraId="608432DC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AA01E9A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678" w:type="dxa"/>
          </w:tcPr>
          <w:p w14:paraId="7BC2DD5F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 xml:space="preserve">Apteczka, Gaśnica, Trójkąt </w:t>
            </w: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br/>
              <w:t>ostrzegawczy, Podnośnik, Klucz do zmiany kół</w:t>
            </w:r>
          </w:p>
        </w:tc>
        <w:tc>
          <w:tcPr>
            <w:tcW w:w="3402" w:type="dxa"/>
          </w:tcPr>
          <w:p w14:paraId="7DB38722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34998" w:rsidRPr="005513BA" w14:paraId="585C772D" w14:textId="77777777" w:rsidTr="00566012">
        <w:trPr>
          <w:trHeight w:val="68"/>
        </w:trPr>
        <w:tc>
          <w:tcPr>
            <w:tcW w:w="567" w:type="dxa"/>
            <w:vMerge w:val="restart"/>
          </w:tcPr>
          <w:p w14:paraId="1749404D" w14:textId="315FD55C" w:rsidR="00D34998" w:rsidRPr="005513BA" w:rsidRDefault="00C53856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20</w:t>
            </w:r>
            <w:r w:rsidR="00D34998"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2410" w:type="dxa"/>
            <w:vMerge w:val="restart"/>
          </w:tcPr>
          <w:p w14:paraId="703477C0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Ogumienie</w:t>
            </w:r>
          </w:p>
        </w:tc>
        <w:tc>
          <w:tcPr>
            <w:tcW w:w="4678" w:type="dxa"/>
          </w:tcPr>
          <w:p w14:paraId="27E30048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Koło zapasowe pełnowymiarowe</w:t>
            </w:r>
          </w:p>
        </w:tc>
        <w:tc>
          <w:tcPr>
            <w:tcW w:w="3402" w:type="dxa"/>
          </w:tcPr>
          <w:p w14:paraId="4A8E83A0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34998" w:rsidRPr="005513BA" w14:paraId="0D76F96D" w14:textId="77777777" w:rsidTr="00566012">
        <w:trPr>
          <w:trHeight w:val="68"/>
        </w:trPr>
        <w:tc>
          <w:tcPr>
            <w:tcW w:w="567" w:type="dxa"/>
            <w:vMerge/>
          </w:tcPr>
          <w:p w14:paraId="6E54E252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97B4FFC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678" w:type="dxa"/>
          </w:tcPr>
          <w:p w14:paraId="1AB85B7A" w14:textId="726C6E2A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0A3184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 xml:space="preserve">Komplet kół letnich na felgach </w:t>
            </w:r>
            <w:r w:rsidR="00792C24" w:rsidRPr="000A3184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s</w:t>
            </w:r>
            <w:r w:rsidR="00792C24" w:rsidRPr="000A3184">
              <w:rPr>
                <w:rStyle w:val="markedcontent"/>
                <w:rFonts w:ascii="Arial" w:hAnsi="Arial" w:cs="Arial"/>
                <w:color w:val="auto"/>
              </w:rPr>
              <w:t xml:space="preserve">talowych </w:t>
            </w:r>
            <w:r w:rsidRPr="000A3184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 xml:space="preserve"> i zimowych na felgach stalowych, fabrycznie nowe nie starsze niż 12 miesięcy, 16 lub 17 calowe</w:t>
            </w:r>
          </w:p>
        </w:tc>
        <w:tc>
          <w:tcPr>
            <w:tcW w:w="3402" w:type="dxa"/>
          </w:tcPr>
          <w:p w14:paraId="2D9A247F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34998" w:rsidRPr="005513BA" w14:paraId="5D730AE3" w14:textId="77777777" w:rsidTr="00566012">
        <w:trPr>
          <w:trHeight w:val="68"/>
        </w:trPr>
        <w:tc>
          <w:tcPr>
            <w:tcW w:w="567" w:type="dxa"/>
            <w:vMerge w:val="restart"/>
          </w:tcPr>
          <w:p w14:paraId="284B838C" w14:textId="4CEEB4F8" w:rsidR="00D34998" w:rsidRPr="005513BA" w:rsidRDefault="00C53856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21</w:t>
            </w:r>
          </w:p>
        </w:tc>
        <w:tc>
          <w:tcPr>
            <w:tcW w:w="2410" w:type="dxa"/>
            <w:vMerge w:val="restart"/>
          </w:tcPr>
          <w:p w14:paraId="1CFC3C5E" w14:textId="77777777" w:rsidR="00D34998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Gwarancja</w:t>
            </w:r>
            <w: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/</w:t>
            </w:r>
            <w:r>
              <w:rPr>
                <w:rStyle w:val="markedcontent"/>
                <w:color w:val="auto"/>
              </w:rPr>
              <w:t>serwis</w:t>
            </w:r>
          </w:p>
          <w:p w14:paraId="2E90CFD4" w14:textId="77777777" w:rsidR="0018509C" w:rsidRPr="0018509C" w:rsidRDefault="0018509C" w:rsidP="001850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EF5526" w14:textId="77777777" w:rsidR="0018509C" w:rsidRPr="0018509C" w:rsidRDefault="0018509C" w:rsidP="001850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D6852D" w14:textId="77777777" w:rsidR="0018509C" w:rsidRPr="0018509C" w:rsidRDefault="0018509C" w:rsidP="001850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C69A9A" w14:textId="77777777" w:rsidR="0018509C" w:rsidRPr="0018509C" w:rsidRDefault="0018509C" w:rsidP="001850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097C8B" w14:textId="77777777" w:rsidR="0018509C" w:rsidRPr="0018509C" w:rsidRDefault="0018509C" w:rsidP="001850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C6B6D3" w14:textId="77777777" w:rsidR="0018509C" w:rsidRPr="0018509C" w:rsidRDefault="0018509C" w:rsidP="001850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E28658" w14:textId="77777777" w:rsidR="0018509C" w:rsidRPr="0018509C" w:rsidRDefault="0018509C" w:rsidP="001850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907921" w14:textId="77777777" w:rsidR="0018509C" w:rsidRPr="0018509C" w:rsidRDefault="0018509C" w:rsidP="001850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8EEAEB" w14:textId="77777777" w:rsidR="0018509C" w:rsidRPr="0018509C" w:rsidRDefault="0018509C" w:rsidP="001850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422230" w14:textId="77777777" w:rsidR="0018509C" w:rsidRPr="0018509C" w:rsidRDefault="0018509C" w:rsidP="001850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62F1E8" w14:textId="77777777" w:rsidR="0018509C" w:rsidRPr="0018509C" w:rsidRDefault="0018509C" w:rsidP="001850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5FB695" w14:textId="77777777" w:rsidR="0018509C" w:rsidRPr="0018509C" w:rsidRDefault="0018509C" w:rsidP="001850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739A10" w14:textId="77777777" w:rsidR="0018509C" w:rsidRPr="0018509C" w:rsidRDefault="0018509C" w:rsidP="001850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68A661" w14:textId="77777777" w:rsidR="0018509C" w:rsidRDefault="0018509C" w:rsidP="0018509C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  <w:p w14:paraId="74024721" w14:textId="77777777" w:rsidR="0018509C" w:rsidRPr="0018509C" w:rsidRDefault="0018509C" w:rsidP="001850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8" w:type="dxa"/>
          </w:tcPr>
          <w:p w14:paraId="166FC2D0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 xml:space="preserve">Gwarancja mechaniczna na </w:t>
            </w: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br/>
              <w:t xml:space="preserve">samochód (tj. na wszystkie wskazane w fabrycznym dokumencie gwarancji </w:t>
            </w: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br/>
              <w:t>zespoły i podzespoły samochodu, obejmujące prawidłowe funkcjonowanie samochodu, wady materiałowe, montażowe oraz produkcyjne) oraz zabudowę samochodu służącą do przewozu osób niepełnosprawnych - minimum 24 miesiące bez limitu kilometrów</w:t>
            </w:r>
          </w:p>
        </w:tc>
        <w:tc>
          <w:tcPr>
            <w:tcW w:w="3402" w:type="dxa"/>
          </w:tcPr>
          <w:p w14:paraId="589168EC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34998" w:rsidRPr="005513BA" w14:paraId="11BDFB1F" w14:textId="77777777" w:rsidTr="00566012">
        <w:trPr>
          <w:trHeight w:val="603"/>
        </w:trPr>
        <w:tc>
          <w:tcPr>
            <w:tcW w:w="567" w:type="dxa"/>
            <w:vMerge/>
          </w:tcPr>
          <w:p w14:paraId="2175888C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50433C8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678" w:type="dxa"/>
          </w:tcPr>
          <w:p w14:paraId="7D436016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gwarancja na perforację karoserii pojazdu - minimum 36 miesięcy</w:t>
            </w:r>
          </w:p>
        </w:tc>
        <w:tc>
          <w:tcPr>
            <w:tcW w:w="3402" w:type="dxa"/>
          </w:tcPr>
          <w:p w14:paraId="1CCA236E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34998" w:rsidRPr="005513BA" w14:paraId="5DC4ACDE" w14:textId="77777777" w:rsidTr="00566012">
        <w:trPr>
          <w:trHeight w:val="556"/>
        </w:trPr>
        <w:tc>
          <w:tcPr>
            <w:tcW w:w="567" w:type="dxa"/>
            <w:vMerge/>
          </w:tcPr>
          <w:p w14:paraId="405784AA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88954A2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678" w:type="dxa"/>
          </w:tcPr>
          <w:p w14:paraId="4780B3C0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gwarancja na wady lakiernicze - minimum 36 miesięcy</w:t>
            </w:r>
          </w:p>
        </w:tc>
        <w:tc>
          <w:tcPr>
            <w:tcW w:w="3402" w:type="dxa"/>
          </w:tcPr>
          <w:p w14:paraId="2F7CB1FB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34998" w:rsidRPr="005513BA" w14:paraId="0B21F458" w14:textId="77777777" w:rsidTr="00566012">
        <w:trPr>
          <w:trHeight w:val="556"/>
        </w:trPr>
        <w:tc>
          <w:tcPr>
            <w:tcW w:w="567" w:type="dxa"/>
            <w:vMerge/>
          </w:tcPr>
          <w:p w14:paraId="5D28B3D0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D87135E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678" w:type="dxa"/>
          </w:tcPr>
          <w:p w14:paraId="41FEF110" w14:textId="05572C95" w:rsidR="00D34998" w:rsidRPr="00572142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B46B55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 xml:space="preserve">Darmowy pakiet przy </w:t>
            </w:r>
            <w:r w:rsidR="007703E5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3</w:t>
            </w:r>
            <w:r w:rsidRPr="00B46B55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0000 km na wymianę oleju w silniku oraz filtrów klimatyzacji, powietrza, paliwa i oleju</w:t>
            </w:r>
          </w:p>
        </w:tc>
        <w:tc>
          <w:tcPr>
            <w:tcW w:w="3402" w:type="dxa"/>
          </w:tcPr>
          <w:p w14:paraId="6C72CCA6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34998" w:rsidRPr="005513BA" w14:paraId="7D55634A" w14:textId="77777777" w:rsidTr="00566012">
        <w:trPr>
          <w:trHeight w:val="556"/>
        </w:trPr>
        <w:tc>
          <w:tcPr>
            <w:tcW w:w="567" w:type="dxa"/>
            <w:vMerge/>
          </w:tcPr>
          <w:p w14:paraId="30A78725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5F8729B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678" w:type="dxa"/>
          </w:tcPr>
          <w:p w14:paraId="475167D2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Gwarancja na zabudowę specjalną minimum 24 miesiące</w:t>
            </w:r>
          </w:p>
        </w:tc>
        <w:tc>
          <w:tcPr>
            <w:tcW w:w="3402" w:type="dxa"/>
          </w:tcPr>
          <w:p w14:paraId="1908B005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34998" w:rsidRPr="005513BA" w14:paraId="28E695D8" w14:textId="77777777" w:rsidTr="00566012">
        <w:trPr>
          <w:trHeight w:val="556"/>
        </w:trPr>
        <w:tc>
          <w:tcPr>
            <w:tcW w:w="567" w:type="dxa"/>
            <w:vMerge/>
          </w:tcPr>
          <w:p w14:paraId="4FCF05EB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422E1E9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678" w:type="dxa"/>
          </w:tcPr>
          <w:p w14:paraId="594183CE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094363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 xml:space="preserve">Czas reakcji serwisu na zgłoszenie awarii </w:t>
            </w:r>
            <w:r w:rsidRPr="008420B0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maksymalnie 24 godziny</w:t>
            </w:r>
          </w:p>
        </w:tc>
        <w:tc>
          <w:tcPr>
            <w:tcW w:w="3402" w:type="dxa"/>
          </w:tcPr>
          <w:p w14:paraId="416A5FB6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34998" w:rsidRPr="005513BA" w14:paraId="142B0132" w14:textId="77777777" w:rsidTr="00566012">
        <w:trPr>
          <w:trHeight w:val="556"/>
        </w:trPr>
        <w:tc>
          <w:tcPr>
            <w:tcW w:w="567" w:type="dxa"/>
            <w:vMerge/>
          </w:tcPr>
          <w:p w14:paraId="310F594F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4E1FD5F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678" w:type="dxa"/>
          </w:tcPr>
          <w:p w14:paraId="5CC1FEE6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B46B55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Autoryzowany serwis dla oferowanego samochodu znajdujący się w odległości nie większej 150 kilometrów od siedziby zamawiającego</w:t>
            </w:r>
          </w:p>
        </w:tc>
        <w:tc>
          <w:tcPr>
            <w:tcW w:w="3402" w:type="dxa"/>
          </w:tcPr>
          <w:p w14:paraId="195CB225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34998" w:rsidRPr="005513BA" w14:paraId="2848D854" w14:textId="77777777" w:rsidTr="00566012">
        <w:trPr>
          <w:trHeight w:val="556"/>
        </w:trPr>
        <w:tc>
          <w:tcPr>
            <w:tcW w:w="567" w:type="dxa"/>
            <w:vMerge/>
          </w:tcPr>
          <w:p w14:paraId="50D9A724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8EDF0F6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678" w:type="dxa"/>
          </w:tcPr>
          <w:p w14:paraId="6B41E1E2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Zapewnienie pojazdu zastępczego na czas naprawy zgodnego ze specyfikacją</w:t>
            </w:r>
          </w:p>
        </w:tc>
        <w:tc>
          <w:tcPr>
            <w:tcW w:w="3402" w:type="dxa"/>
          </w:tcPr>
          <w:p w14:paraId="5983971B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34998" w:rsidRPr="005513BA" w14:paraId="0B3ECD20" w14:textId="77777777" w:rsidTr="00566012">
        <w:trPr>
          <w:trHeight w:val="68"/>
        </w:trPr>
        <w:tc>
          <w:tcPr>
            <w:tcW w:w="567" w:type="dxa"/>
            <w:vMerge w:val="restart"/>
          </w:tcPr>
          <w:p w14:paraId="0D9FC91D" w14:textId="5A0B4BBE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Fonts w:ascii="Arial" w:hAnsi="Arial" w:cs="Arial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F988BB" wp14:editId="197F79BA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5715</wp:posOffset>
                      </wp:positionV>
                      <wp:extent cx="0" cy="495300"/>
                      <wp:effectExtent l="13970" t="5715" r="5080" b="13335"/>
                      <wp:wrapNone/>
                      <wp:docPr id="1947510376" name="Łącznik prosty ze strzałką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95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39A66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1" o:spid="_x0000_s1026" type="#_x0000_t32" style="position:absolute;margin-left:22.15pt;margin-top:.45pt;width:0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"/>
                  </w:pict>
                </mc:Fallback>
              </mc:AlternateContent>
            </w: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2</w:t>
            </w:r>
            <w:r w:rsidR="00C53856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2</w:t>
            </w: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2410" w:type="dxa"/>
            <w:vMerge w:val="restart"/>
          </w:tcPr>
          <w:p w14:paraId="45F312A9" w14:textId="77777777" w:rsidR="00D34998" w:rsidRPr="005513BA" w:rsidRDefault="00D34998" w:rsidP="004169A8">
            <w:pPr>
              <w:ind w:left="46"/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Dokumenty</w:t>
            </w:r>
          </w:p>
        </w:tc>
        <w:tc>
          <w:tcPr>
            <w:tcW w:w="4678" w:type="dxa"/>
          </w:tcPr>
          <w:p w14:paraId="191FAEEB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Instrukcja w języku polskim</w:t>
            </w:r>
          </w:p>
        </w:tc>
        <w:tc>
          <w:tcPr>
            <w:tcW w:w="3402" w:type="dxa"/>
          </w:tcPr>
          <w:p w14:paraId="6F8638D2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34998" w:rsidRPr="005513BA" w14:paraId="71FDE5E5" w14:textId="77777777" w:rsidTr="00566012">
        <w:trPr>
          <w:trHeight w:val="68"/>
        </w:trPr>
        <w:tc>
          <w:tcPr>
            <w:tcW w:w="567" w:type="dxa"/>
            <w:vMerge/>
          </w:tcPr>
          <w:p w14:paraId="034FE96B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BBA6877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678" w:type="dxa"/>
          </w:tcPr>
          <w:p w14:paraId="294678B9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Książka gwarancyjna z warunkami gwarancji</w:t>
            </w:r>
          </w:p>
        </w:tc>
        <w:tc>
          <w:tcPr>
            <w:tcW w:w="3402" w:type="dxa"/>
          </w:tcPr>
          <w:p w14:paraId="0F92135F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34998" w:rsidRPr="005513BA" w14:paraId="76FE1BE2" w14:textId="77777777" w:rsidTr="00566012">
        <w:trPr>
          <w:trHeight w:val="68"/>
        </w:trPr>
        <w:tc>
          <w:tcPr>
            <w:tcW w:w="567" w:type="dxa"/>
            <w:vMerge/>
          </w:tcPr>
          <w:p w14:paraId="34697FD9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E5A72D6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678" w:type="dxa"/>
          </w:tcPr>
          <w:p w14:paraId="7EF44EC2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Inne dokumenty wymagane prawem niezbędne do rejestracji pojazdu</w:t>
            </w:r>
          </w:p>
        </w:tc>
        <w:tc>
          <w:tcPr>
            <w:tcW w:w="3402" w:type="dxa"/>
          </w:tcPr>
          <w:p w14:paraId="0EAFEB06" w14:textId="77777777" w:rsidR="00D34998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  <w:p w14:paraId="30150618" w14:textId="77777777" w:rsidR="00560042" w:rsidRDefault="00560042" w:rsidP="004169A8">
            <w:pPr>
              <w:rPr>
                <w:rStyle w:val="markedcontent"/>
                <w:sz w:val="22"/>
                <w:szCs w:val="22"/>
              </w:rPr>
            </w:pPr>
          </w:p>
          <w:p w14:paraId="7D7E7291" w14:textId="77777777" w:rsidR="00560042" w:rsidRPr="005513BA" w:rsidRDefault="00560042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34998" w:rsidRPr="005513BA" w14:paraId="1C79DB9A" w14:textId="77777777" w:rsidTr="00566012">
        <w:trPr>
          <w:trHeight w:val="581"/>
        </w:trPr>
        <w:tc>
          <w:tcPr>
            <w:tcW w:w="11057" w:type="dxa"/>
            <w:gridSpan w:val="4"/>
          </w:tcPr>
          <w:p w14:paraId="0D80AD02" w14:textId="77777777" w:rsidR="00D34998" w:rsidRPr="005513BA" w:rsidRDefault="00D34998" w:rsidP="00D34998">
            <w:pPr>
              <w:pStyle w:val="Akapitzlist"/>
              <w:numPr>
                <w:ilvl w:val="0"/>
                <w:numId w:val="1"/>
              </w:numPr>
              <w:jc w:val="center"/>
              <w:rPr>
                <w:rStyle w:val="markedcontent"/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Mocowanie wózka</w:t>
            </w:r>
          </w:p>
        </w:tc>
      </w:tr>
      <w:tr w:rsidR="00D34998" w:rsidRPr="005513BA" w14:paraId="0174B735" w14:textId="77777777" w:rsidTr="00566012">
        <w:trPr>
          <w:trHeight w:val="636"/>
        </w:trPr>
        <w:tc>
          <w:tcPr>
            <w:tcW w:w="11057" w:type="dxa"/>
            <w:gridSpan w:val="4"/>
          </w:tcPr>
          <w:p w14:paraId="09EA6D6D" w14:textId="77777777" w:rsidR="00D34998" w:rsidRPr="005513BA" w:rsidRDefault="00D34998" w:rsidP="004169A8">
            <w:pPr>
              <w:jc w:val="both"/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0A3184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 xml:space="preserve">Pojazd powinien być przystosowany do przewozu 9 osób, tj. kierowca oraz 8 pasażerów w tym w stanowisko do mocowania wózka inwalidzkiego. </w:t>
            </w:r>
          </w:p>
        </w:tc>
      </w:tr>
      <w:tr w:rsidR="00D34998" w:rsidRPr="005513BA" w14:paraId="208D0F39" w14:textId="77777777" w:rsidTr="00566012">
        <w:trPr>
          <w:trHeight w:val="390"/>
        </w:trPr>
        <w:tc>
          <w:tcPr>
            <w:tcW w:w="567" w:type="dxa"/>
          </w:tcPr>
          <w:p w14:paraId="75A5201A" w14:textId="1954A010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lastRenderedPageBreak/>
              <w:t>2</w:t>
            </w:r>
            <w:r w:rsidR="00C53856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3</w:t>
            </w: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7088" w:type="dxa"/>
            <w:gridSpan w:val="2"/>
          </w:tcPr>
          <w:p w14:paraId="5ACD79F5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Atestowane pasy do mocowania wózka inwalidzkiego</w:t>
            </w:r>
          </w:p>
        </w:tc>
        <w:tc>
          <w:tcPr>
            <w:tcW w:w="3402" w:type="dxa"/>
          </w:tcPr>
          <w:p w14:paraId="17CCA2C5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34998" w:rsidRPr="005513BA" w14:paraId="12FF5FF0" w14:textId="77777777" w:rsidTr="00566012">
        <w:trPr>
          <w:trHeight w:val="548"/>
        </w:trPr>
        <w:tc>
          <w:tcPr>
            <w:tcW w:w="567" w:type="dxa"/>
          </w:tcPr>
          <w:p w14:paraId="5E8DC543" w14:textId="6E22F7CA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2</w:t>
            </w:r>
            <w:r w:rsidR="00C53856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4</w:t>
            </w:r>
          </w:p>
        </w:tc>
        <w:tc>
          <w:tcPr>
            <w:tcW w:w="7088" w:type="dxa"/>
            <w:gridSpan w:val="2"/>
          </w:tcPr>
          <w:p w14:paraId="7FD58715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Atestowane pasy do mocowania osoby niepełnosprawnej na wózku inwalidzkim – trzypunktowe</w:t>
            </w:r>
          </w:p>
        </w:tc>
        <w:tc>
          <w:tcPr>
            <w:tcW w:w="3402" w:type="dxa"/>
          </w:tcPr>
          <w:p w14:paraId="3DAC3879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34998" w:rsidRPr="005513BA" w14:paraId="0EC71606" w14:textId="77777777" w:rsidTr="00566012">
        <w:trPr>
          <w:trHeight w:val="285"/>
        </w:trPr>
        <w:tc>
          <w:tcPr>
            <w:tcW w:w="567" w:type="dxa"/>
          </w:tcPr>
          <w:p w14:paraId="6A1035D4" w14:textId="76BAA553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2</w:t>
            </w:r>
            <w:r w:rsidR="00C53856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5</w:t>
            </w:r>
          </w:p>
        </w:tc>
        <w:tc>
          <w:tcPr>
            <w:tcW w:w="7088" w:type="dxa"/>
            <w:gridSpan w:val="2"/>
          </w:tcPr>
          <w:p w14:paraId="0AEDF656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Podjazdy aluminiowe do wprowadzania wózków inwalidzkich z powłoką antypoślizgową montowane z tyłu</w:t>
            </w:r>
          </w:p>
        </w:tc>
        <w:tc>
          <w:tcPr>
            <w:tcW w:w="3402" w:type="dxa"/>
          </w:tcPr>
          <w:p w14:paraId="660FFF6E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34998" w:rsidRPr="005513BA" w14:paraId="1008031F" w14:textId="77777777" w:rsidTr="00566012">
        <w:trPr>
          <w:trHeight w:val="318"/>
        </w:trPr>
        <w:tc>
          <w:tcPr>
            <w:tcW w:w="567" w:type="dxa"/>
          </w:tcPr>
          <w:p w14:paraId="06A4AFB6" w14:textId="59631115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2</w:t>
            </w:r>
            <w:r w:rsidR="00C53856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6</w:t>
            </w: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7088" w:type="dxa"/>
            <w:gridSpan w:val="2"/>
          </w:tcPr>
          <w:p w14:paraId="76F59030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 xml:space="preserve">Zabudowa do przewozu osoby na wózku inwalidzkim z tyłu pojazdu tj. szyny podłogowe do mocowania wózka inwalidzkiego </w:t>
            </w:r>
          </w:p>
        </w:tc>
        <w:tc>
          <w:tcPr>
            <w:tcW w:w="3402" w:type="dxa"/>
          </w:tcPr>
          <w:p w14:paraId="45A96EAF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34998" w:rsidRPr="005513BA" w14:paraId="6868B912" w14:textId="77777777" w:rsidTr="00566012">
        <w:trPr>
          <w:trHeight w:val="338"/>
        </w:trPr>
        <w:tc>
          <w:tcPr>
            <w:tcW w:w="567" w:type="dxa"/>
          </w:tcPr>
          <w:p w14:paraId="2A349000" w14:textId="53B8AB43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2</w:t>
            </w:r>
            <w:r w:rsidR="00C53856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7</w:t>
            </w: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7088" w:type="dxa"/>
            <w:gridSpan w:val="2"/>
          </w:tcPr>
          <w:p w14:paraId="3D8506A0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  <w:t>Homologacja: do przewozu osób niepełnosprawnych</w:t>
            </w:r>
          </w:p>
        </w:tc>
        <w:tc>
          <w:tcPr>
            <w:tcW w:w="3402" w:type="dxa"/>
          </w:tcPr>
          <w:p w14:paraId="335BEB90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34998" w:rsidRPr="005513BA" w14:paraId="544897CF" w14:textId="77777777" w:rsidTr="00566012">
        <w:trPr>
          <w:trHeight w:val="584"/>
        </w:trPr>
        <w:tc>
          <w:tcPr>
            <w:tcW w:w="11057" w:type="dxa"/>
            <w:gridSpan w:val="4"/>
          </w:tcPr>
          <w:p w14:paraId="097E7B30" w14:textId="77777777" w:rsidR="00D34998" w:rsidRPr="005513BA" w:rsidRDefault="00D34998" w:rsidP="00D34998">
            <w:pPr>
              <w:pStyle w:val="Akapitzlist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9" w:firstLine="0"/>
              <w:jc w:val="center"/>
              <w:rPr>
                <w:rStyle w:val="markedcontent"/>
                <w:rFonts w:ascii="Arial" w:hAnsi="Arial" w:cs="Arial"/>
                <w:b/>
                <w:bCs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b/>
                <w:bCs/>
                <w:sz w:val="22"/>
                <w:szCs w:val="22"/>
              </w:rPr>
              <w:t>Wymogi środowiskowe</w:t>
            </w:r>
          </w:p>
        </w:tc>
      </w:tr>
      <w:tr w:rsidR="00D34998" w:rsidRPr="005513BA" w14:paraId="5E06D5DE" w14:textId="77777777" w:rsidTr="000A3184">
        <w:trPr>
          <w:trHeight w:val="386"/>
        </w:trPr>
        <w:tc>
          <w:tcPr>
            <w:tcW w:w="567" w:type="dxa"/>
            <w:tcBorders>
              <w:bottom w:val="nil"/>
            </w:tcBorders>
          </w:tcPr>
          <w:p w14:paraId="7FF4C2F3" w14:textId="3294233D" w:rsidR="00D34998" w:rsidRPr="005513BA" w:rsidRDefault="00D34998" w:rsidP="004169A8">
            <w:pPr>
              <w:rPr>
                <w:rStyle w:val="markedcontent"/>
                <w:rFonts w:ascii="Arial" w:hAnsi="Arial" w:cs="Arial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sz w:val="22"/>
                <w:szCs w:val="22"/>
              </w:rPr>
              <w:t>2</w:t>
            </w:r>
            <w:r w:rsidR="000A3184">
              <w:rPr>
                <w:rStyle w:val="markedcontent"/>
                <w:rFonts w:ascii="Arial" w:hAnsi="Arial" w:cs="Arial"/>
                <w:sz w:val="22"/>
                <w:szCs w:val="22"/>
              </w:rPr>
              <w:t>8</w:t>
            </w:r>
            <w:r w:rsidRPr="005513BA">
              <w:rPr>
                <w:rStyle w:val="markedcontent"/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88" w:type="dxa"/>
            <w:gridSpan w:val="2"/>
            <w:tcBorders>
              <w:bottom w:val="nil"/>
            </w:tcBorders>
          </w:tcPr>
          <w:p w14:paraId="6BE7F3EA" w14:textId="77777777" w:rsidR="00D34998" w:rsidRPr="005513BA" w:rsidRDefault="00D34998" w:rsidP="004169A8">
            <w:pPr>
              <w:tabs>
                <w:tab w:val="left" w:pos="1665"/>
              </w:tabs>
              <w:rPr>
                <w:rStyle w:val="markedcontent"/>
                <w:rFonts w:ascii="Arial" w:hAnsi="Arial" w:cs="Arial"/>
                <w:color w:val="FF0000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sz w:val="22"/>
                <w:szCs w:val="22"/>
              </w:rPr>
              <w:t>Emisja gazów – zgodnie z normą minimum EURO 6 E  i obowiązującymi w tym zakresie przepisami</w:t>
            </w:r>
          </w:p>
        </w:tc>
        <w:tc>
          <w:tcPr>
            <w:tcW w:w="3402" w:type="dxa"/>
            <w:tcBorders>
              <w:bottom w:val="nil"/>
            </w:tcBorders>
          </w:tcPr>
          <w:p w14:paraId="3C8539CA" w14:textId="77777777" w:rsidR="00D34998" w:rsidRPr="005513BA" w:rsidRDefault="00D34998" w:rsidP="004169A8">
            <w:pPr>
              <w:rPr>
                <w:rStyle w:val="markedcontent"/>
                <w:rFonts w:ascii="Arial" w:hAnsi="Arial" w:cs="Arial"/>
                <w:sz w:val="22"/>
                <w:szCs w:val="22"/>
              </w:rPr>
            </w:pPr>
          </w:p>
        </w:tc>
      </w:tr>
      <w:tr w:rsidR="00D34998" w:rsidRPr="005513BA" w14:paraId="21735C39" w14:textId="77777777" w:rsidTr="000A3184">
        <w:trPr>
          <w:trHeight w:val="386"/>
        </w:trPr>
        <w:tc>
          <w:tcPr>
            <w:tcW w:w="11057" w:type="dxa"/>
            <w:gridSpan w:val="4"/>
            <w:tcBorders>
              <w:top w:val="nil"/>
              <w:bottom w:val="nil"/>
            </w:tcBorders>
          </w:tcPr>
          <w:p w14:paraId="47479D89" w14:textId="77777777" w:rsidR="00D34998" w:rsidRPr="005513BA" w:rsidRDefault="00D34998" w:rsidP="004169A8">
            <w:pPr>
              <w:jc w:val="center"/>
              <w:rPr>
                <w:rStyle w:val="markedcontent"/>
                <w:rFonts w:ascii="Arial" w:hAnsi="Arial" w:cs="Arial"/>
                <w:sz w:val="22"/>
                <w:szCs w:val="22"/>
              </w:rPr>
            </w:pPr>
            <w:r w:rsidRPr="000A3184">
              <w:rPr>
                <w:rStyle w:val="markedcontent"/>
                <w:rFonts w:ascii="Arial" w:hAnsi="Arial" w:cs="Arial"/>
                <w:b/>
                <w:sz w:val="22"/>
                <w:szCs w:val="22"/>
                <w:shd w:val="clear" w:color="auto" w:fill="E2EFD9"/>
              </w:rPr>
              <w:t>VI.</w:t>
            </w:r>
            <w:r w:rsidRPr="000A3184">
              <w:rPr>
                <w:rStyle w:val="markedcontent"/>
                <w:rFonts w:ascii="Arial" w:hAnsi="Arial" w:cs="Arial"/>
                <w:b/>
                <w:sz w:val="22"/>
                <w:szCs w:val="22"/>
              </w:rPr>
              <w:t xml:space="preserve">         </w:t>
            </w:r>
            <w:r w:rsidRPr="000A3184">
              <w:rPr>
                <w:rStyle w:val="markedcontent"/>
                <w:rFonts w:ascii="Arial" w:hAnsi="Arial" w:cs="Arial"/>
                <w:b/>
                <w:sz w:val="22"/>
                <w:szCs w:val="22"/>
                <w:shd w:val="clear" w:color="auto" w:fill="E2EFD9"/>
              </w:rPr>
              <w:t>Inne wyposażenie</w:t>
            </w:r>
          </w:p>
        </w:tc>
      </w:tr>
      <w:tr w:rsidR="00D34998" w:rsidRPr="005513BA" w14:paraId="1A3313D4" w14:textId="77777777" w:rsidTr="000A3184">
        <w:trPr>
          <w:trHeight w:val="1431"/>
        </w:trPr>
        <w:tc>
          <w:tcPr>
            <w:tcW w:w="567" w:type="dxa"/>
            <w:tcBorders>
              <w:top w:val="nil"/>
            </w:tcBorders>
          </w:tcPr>
          <w:p w14:paraId="61A5CD2C" w14:textId="39567B93" w:rsidR="00D34998" w:rsidRPr="005513BA" w:rsidRDefault="000A3184" w:rsidP="004169A8">
            <w:pPr>
              <w:rPr>
                <w:rStyle w:val="markedcontent"/>
                <w:rFonts w:ascii="Arial" w:hAnsi="Arial" w:cs="Arial"/>
                <w:sz w:val="22"/>
                <w:szCs w:val="22"/>
              </w:rPr>
            </w:pPr>
            <w:r>
              <w:rPr>
                <w:rStyle w:val="markedcontent"/>
                <w:rFonts w:ascii="Arial" w:hAnsi="Arial" w:cs="Arial"/>
                <w:sz w:val="22"/>
                <w:szCs w:val="22"/>
              </w:rPr>
              <w:t>2</w:t>
            </w:r>
            <w:r>
              <w:rPr>
                <w:rStyle w:val="markedcontent"/>
                <w:rFonts w:ascii="Arial" w:hAnsi="Arial" w:cs="Arial"/>
              </w:rPr>
              <w:t>9</w:t>
            </w:r>
          </w:p>
        </w:tc>
        <w:tc>
          <w:tcPr>
            <w:tcW w:w="7088" w:type="dxa"/>
            <w:gridSpan w:val="2"/>
            <w:tcBorders>
              <w:top w:val="nil"/>
            </w:tcBorders>
          </w:tcPr>
          <w:p w14:paraId="30BD025A" w14:textId="77777777" w:rsidR="00D34998" w:rsidRPr="005513BA" w:rsidRDefault="00D34998" w:rsidP="004169A8">
            <w:pPr>
              <w:tabs>
                <w:tab w:val="left" w:pos="1665"/>
              </w:tabs>
              <w:rPr>
                <w:rStyle w:val="markedcontent"/>
                <w:rFonts w:ascii="Arial" w:hAnsi="Arial" w:cs="Arial"/>
                <w:sz w:val="22"/>
                <w:szCs w:val="22"/>
              </w:rPr>
            </w:pPr>
            <w:r w:rsidRPr="005513BA">
              <w:rPr>
                <w:rStyle w:val="markedcontent"/>
                <w:rFonts w:ascii="Arial" w:hAnsi="Arial" w:cs="Arial"/>
                <w:sz w:val="22"/>
                <w:szCs w:val="22"/>
              </w:rPr>
              <w:t>Inne wyposażenie w standardzie</w:t>
            </w:r>
          </w:p>
          <w:p w14:paraId="5E1009B7" w14:textId="77777777" w:rsidR="00D34998" w:rsidRPr="005513BA" w:rsidRDefault="00D34998" w:rsidP="004169A8">
            <w:pPr>
              <w:tabs>
                <w:tab w:val="left" w:pos="1665"/>
              </w:tabs>
              <w:rPr>
                <w:rStyle w:val="markedcontent"/>
                <w:rFonts w:ascii="Arial" w:hAnsi="Arial" w:cs="Arial"/>
                <w:sz w:val="22"/>
                <w:szCs w:val="22"/>
              </w:rPr>
            </w:pPr>
          </w:p>
          <w:p w14:paraId="28519536" w14:textId="77777777" w:rsidR="00D34998" w:rsidRPr="005513BA" w:rsidRDefault="00D34998" w:rsidP="004169A8">
            <w:pPr>
              <w:tabs>
                <w:tab w:val="left" w:pos="1665"/>
              </w:tabs>
              <w:rPr>
                <w:rStyle w:val="markedcontent"/>
                <w:rFonts w:ascii="Arial" w:hAnsi="Arial" w:cs="Arial"/>
                <w:sz w:val="22"/>
                <w:szCs w:val="22"/>
              </w:rPr>
            </w:pPr>
            <w:r>
              <w:rPr>
                <w:rStyle w:val="markedcontent"/>
                <w:rFonts w:ascii="Arial" w:hAnsi="Arial" w:cs="Arial"/>
                <w:sz w:val="22"/>
                <w:szCs w:val="22"/>
              </w:rPr>
              <w:t>Wykonawca powinien</w:t>
            </w:r>
            <w:r w:rsidRPr="005513BA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 wpisać </w:t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w kolumnie obok </w:t>
            </w:r>
            <w:r w:rsidRPr="005513BA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inne ważne elementy wyposażenia samochodu osobowego proponowane przez Wykonawcę, które nie zostały wymienione w </w:t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>niniejszym formularzu.</w:t>
            </w:r>
          </w:p>
        </w:tc>
        <w:tc>
          <w:tcPr>
            <w:tcW w:w="3402" w:type="dxa"/>
            <w:tcBorders>
              <w:top w:val="nil"/>
            </w:tcBorders>
          </w:tcPr>
          <w:p w14:paraId="6F1319D3" w14:textId="77777777" w:rsidR="00D34998" w:rsidRDefault="00D34998" w:rsidP="004169A8">
            <w:pPr>
              <w:rPr>
                <w:rStyle w:val="markedcontent"/>
                <w:rFonts w:ascii="Arial" w:hAnsi="Arial" w:cs="Arial"/>
                <w:sz w:val="22"/>
                <w:szCs w:val="22"/>
              </w:rPr>
            </w:pPr>
          </w:p>
          <w:p w14:paraId="0E53B7F2" w14:textId="77777777" w:rsidR="00E97CFC" w:rsidRDefault="00E97CFC" w:rsidP="004169A8">
            <w:pPr>
              <w:rPr>
                <w:rStyle w:val="markedcontent"/>
                <w:rFonts w:ascii="Arial" w:hAnsi="Arial" w:cs="Arial"/>
                <w:sz w:val="22"/>
                <w:szCs w:val="22"/>
              </w:rPr>
            </w:pPr>
          </w:p>
          <w:p w14:paraId="55DB69B7" w14:textId="77777777" w:rsidR="00E97CFC" w:rsidRDefault="00E97CFC" w:rsidP="004169A8">
            <w:pPr>
              <w:rPr>
                <w:rStyle w:val="markedcontent"/>
                <w:rFonts w:ascii="Arial" w:hAnsi="Arial" w:cs="Arial"/>
                <w:sz w:val="22"/>
                <w:szCs w:val="22"/>
              </w:rPr>
            </w:pPr>
          </w:p>
          <w:p w14:paraId="33F6ABC6" w14:textId="77777777" w:rsidR="00E97CFC" w:rsidRDefault="00E97CFC" w:rsidP="004169A8">
            <w:pPr>
              <w:rPr>
                <w:rStyle w:val="markedcontent"/>
                <w:rFonts w:ascii="Arial" w:hAnsi="Arial" w:cs="Arial"/>
                <w:sz w:val="22"/>
                <w:szCs w:val="22"/>
              </w:rPr>
            </w:pPr>
          </w:p>
          <w:p w14:paraId="48797D66" w14:textId="77777777" w:rsidR="00E97CFC" w:rsidRDefault="00E97CFC" w:rsidP="004169A8">
            <w:pPr>
              <w:rPr>
                <w:rStyle w:val="markedcontent"/>
                <w:rFonts w:ascii="Arial" w:hAnsi="Arial" w:cs="Arial"/>
                <w:sz w:val="22"/>
                <w:szCs w:val="22"/>
              </w:rPr>
            </w:pPr>
          </w:p>
          <w:p w14:paraId="7FF6E124" w14:textId="77777777" w:rsidR="00E97CFC" w:rsidRDefault="00E97CFC" w:rsidP="004169A8">
            <w:pPr>
              <w:rPr>
                <w:rStyle w:val="markedcontent"/>
                <w:rFonts w:ascii="Arial" w:hAnsi="Arial" w:cs="Arial"/>
                <w:sz w:val="22"/>
                <w:szCs w:val="22"/>
              </w:rPr>
            </w:pPr>
          </w:p>
          <w:p w14:paraId="46A40251" w14:textId="77777777" w:rsidR="00E97CFC" w:rsidRDefault="00E97CFC" w:rsidP="004169A8">
            <w:pPr>
              <w:rPr>
                <w:rStyle w:val="markedcontent"/>
                <w:rFonts w:ascii="Arial" w:hAnsi="Arial" w:cs="Arial"/>
                <w:sz w:val="22"/>
                <w:szCs w:val="22"/>
              </w:rPr>
            </w:pPr>
          </w:p>
          <w:p w14:paraId="35BE7D6F" w14:textId="77777777" w:rsidR="00E97CFC" w:rsidRDefault="00E97CFC" w:rsidP="004169A8">
            <w:pPr>
              <w:rPr>
                <w:rStyle w:val="markedcontent"/>
                <w:rFonts w:ascii="Arial" w:hAnsi="Arial" w:cs="Arial"/>
                <w:sz w:val="22"/>
                <w:szCs w:val="22"/>
              </w:rPr>
            </w:pPr>
          </w:p>
          <w:p w14:paraId="5CD60963" w14:textId="77777777" w:rsidR="00E97CFC" w:rsidRPr="005513BA" w:rsidRDefault="00E97CFC" w:rsidP="004169A8">
            <w:pPr>
              <w:rPr>
                <w:rStyle w:val="markedcontent"/>
                <w:rFonts w:ascii="Arial" w:hAnsi="Arial" w:cs="Arial"/>
                <w:sz w:val="22"/>
                <w:szCs w:val="22"/>
              </w:rPr>
            </w:pPr>
          </w:p>
        </w:tc>
      </w:tr>
    </w:tbl>
    <w:p w14:paraId="348C5EF8" w14:textId="77777777" w:rsidR="00D34998" w:rsidRPr="005513BA" w:rsidRDefault="00D34998" w:rsidP="00D34998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right="20"/>
        <w:rPr>
          <w:rFonts w:ascii="Arial" w:eastAsia="Arial Narrow" w:hAnsi="Arial" w:cs="Arial"/>
          <w:sz w:val="22"/>
          <w:szCs w:val="22"/>
        </w:rPr>
      </w:pPr>
    </w:p>
    <w:p w14:paraId="0824175B" w14:textId="77777777" w:rsidR="00D34998" w:rsidRDefault="00D34998" w:rsidP="00D34998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right="20"/>
        <w:rPr>
          <w:rFonts w:ascii="Arial" w:eastAsia="Arial Narrow" w:hAnsi="Arial" w:cs="Arial"/>
          <w:sz w:val="22"/>
          <w:szCs w:val="22"/>
        </w:rPr>
      </w:pPr>
    </w:p>
    <w:p w14:paraId="69E85202" w14:textId="77777777" w:rsidR="00E97CFC" w:rsidRDefault="00E97CFC" w:rsidP="00D34998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right="20"/>
        <w:rPr>
          <w:rFonts w:ascii="Arial" w:eastAsia="Arial Narrow" w:hAnsi="Arial" w:cs="Arial"/>
          <w:sz w:val="22"/>
          <w:szCs w:val="22"/>
        </w:rPr>
      </w:pPr>
    </w:p>
    <w:p w14:paraId="42031CD9" w14:textId="77777777" w:rsidR="00E97CFC" w:rsidRPr="005513BA" w:rsidRDefault="00E97CFC" w:rsidP="00D34998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right="20"/>
        <w:rPr>
          <w:rFonts w:ascii="Arial" w:eastAsia="Arial Narrow" w:hAnsi="Arial" w:cs="Arial"/>
          <w:sz w:val="22"/>
          <w:szCs w:val="22"/>
        </w:rPr>
      </w:pPr>
    </w:p>
    <w:p w14:paraId="6BA0A791" w14:textId="77777777" w:rsidR="00D34998" w:rsidRPr="004D53FD" w:rsidRDefault="00D34998" w:rsidP="00D349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firstLine="284"/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  <w:lang w:eastAsia="ar-SA"/>
        </w:rPr>
      </w:pPr>
      <w:r w:rsidRPr="004D53FD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  <w:lang w:eastAsia="ar-SA"/>
        </w:rPr>
        <w:t>............................................</w:t>
      </w:r>
      <w:r w:rsidRPr="004D53FD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  <w:lang w:eastAsia="ar-SA"/>
        </w:rPr>
        <w:tab/>
      </w:r>
      <w:r w:rsidRPr="004D53FD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  <w:lang w:eastAsia="ar-SA"/>
        </w:rPr>
        <w:tab/>
        <w:t>............................................................................</w:t>
      </w:r>
    </w:p>
    <w:p w14:paraId="0D4957A5" w14:textId="5B3B801D" w:rsidR="00D34998" w:rsidRPr="004D53FD" w:rsidRDefault="00D34998" w:rsidP="00D3499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" w:eastAsia="SimSun" w:hAnsi="Arial" w:cs="Arial"/>
          <w:i/>
          <w:color w:val="auto"/>
          <w:kern w:val="1"/>
          <w:sz w:val="22"/>
          <w:szCs w:val="22"/>
          <w:bdr w:val="none" w:sz="0" w:space="0" w:color="auto"/>
          <w:lang w:eastAsia="hi-IN" w:bidi="hi-IN"/>
        </w:rPr>
      </w:pPr>
      <w:r w:rsidRPr="004D53FD">
        <w:rPr>
          <w:rFonts w:ascii="Arial" w:eastAsia="SimSun" w:hAnsi="Arial" w:cs="Arial"/>
          <w:color w:val="auto"/>
          <w:kern w:val="1"/>
          <w:sz w:val="22"/>
          <w:szCs w:val="22"/>
          <w:bdr w:val="none" w:sz="0" w:space="0" w:color="auto"/>
          <w:lang w:eastAsia="hi-IN" w:bidi="hi-IN"/>
        </w:rPr>
        <w:t xml:space="preserve">      </w:t>
      </w:r>
      <w:r w:rsidRPr="004D53FD">
        <w:rPr>
          <w:rFonts w:ascii="Arial" w:eastAsia="SimSun" w:hAnsi="Arial" w:cs="Arial"/>
          <w:color w:val="auto"/>
          <w:kern w:val="1"/>
          <w:sz w:val="22"/>
          <w:szCs w:val="22"/>
          <w:bdr w:val="none" w:sz="0" w:space="0" w:color="auto"/>
          <w:lang w:eastAsia="hi-IN" w:bidi="hi-IN"/>
        </w:rPr>
        <w:tab/>
        <w:t xml:space="preserve"> </w:t>
      </w:r>
      <w:r w:rsidRPr="004D53FD">
        <w:rPr>
          <w:rFonts w:ascii="Arial" w:eastAsia="SimSun" w:hAnsi="Arial" w:cs="Arial"/>
          <w:color w:val="auto"/>
          <w:kern w:val="1"/>
          <w:sz w:val="16"/>
          <w:szCs w:val="16"/>
          <w:bdr w:val="none" w:sz="0" w:space="0" w:color="auto"/>
          <w:lang w:eastAsia="hi-IN" w:bidi="hi-IN"/>
        </w:rPr>
        <w:t>Miejscowość i data</w:t>
      </w:r>
      <w:r w:rsidRPr="004D53FD">
        <w:rPr>
          <w:rFonts w:ascii="Arial" w:eastAsia="SimSun" w:hAnsi="Arial" w:cs="Arial"/>
          <w:color w:val="auto"/>
          <w:kern w:val="1"/>
          <w:sz w:val="16"/>
          <w:szCs w:val="16"/>
          <w:bdr w:val="none" w:sz="0" w:space="0" w:color="auto"/>
          <w:lang w:eastAsia="hi-IN" w:bidi="hi-IN"/>
        </w:rPr>
        <w:tab/>
      </w:r>
      <w:r w:rsidRPr="004D53FD">
        <w:rPr>
          <w:rFonts w:ascii="Arial" w:eastAsia="SimSun" w:hAnsi="Arial" w:cs="Arial"/>
          <w:color w:val="auto"/>
          <w:kern w:val="1"/>
          <w:sz w:val="16"/>
          <w:szCs w:val="16"/>
          <w:bdr w:val="none" w:sz="0" w:space="0" w:color="auto"/>
          <w:lang w:eastAsia="hi-IN" w:bidi="hi-IN"/>
        </w:rPr>
        <w:tab/>
      </w:r>
      <w:r w:rsidRPr="004D53FD">
        <w:rPr>
          <w:rFonts w:ascii="Arial" w:eastAsia="SimSun" w:hAnsi="Arial" w:cs="Arial"/>
          <w:color w:val="auto"/>
          <w:kern w:val="1"/>
          <w:sz w:val="16"/>
          <w:szCs w:val="16"/>
          <w:bdr w:val="none" w:sz="0" w:space="0" w:color="auto"/>
          <w:lang w:eastAsia="hi-IN" w:bidi="hi-IN"/>
        </w:rPr>
        <w:tab/>
      </w:r>
      <w:r w:rsidRPr="004D53FD">
        <w:rPr>
          <w:rFonts w:ascii="Arial" w:eastAsia="SimSun" w:hAnsi="Arial" w:cs="Arial"/>
          <w:color w:val="auto"/>
          <w:kern w:val="1"/>
          <w:sz w:val="16"/>
          <w:szCs w:val="16"/>
          <w:bdr w:val="none" w:sz="0" w:space="0" w:color="auto"/>
          <w:lang w:eastAsia="hi-IN" w:bidi="hi-IN"/>
        </w:rPr>
        <w:tab/>
        <w:t xml:space="preserve">   </w:t>
      </w:r>
      <w:r w:rsidR="00560042">
        <w:rPr>
          <w:rFonts w:ascii="Arial" w:eastAsia="SimSun" w:hAnsi="Arial" w:cs="Arial"/>
          <w:color w:val="auto"/>
          <w:kern w:val="1"/>
          <w:sz w:val="16"/>
          <w:szCs w:val="16"/>
          <w:bdr w:val="none" w:sz="0" w:space="0" w:color="auto"/>
          <w:lang w:eastAsia="hi-IN" w:bidi="hi-IN"/>
        </w:rPr>
        <w:t>Podpis upoważnionego przedstawiciela</w:t>
      </w:r>
    </w:p>
    <w:p w14:paraId="51B4130E" w14:textId="77777777" w:rsidR="00D34998" w:rsidRPr="005513BA" w:rsidRDefault="00D34998" w:rsidP="00D34998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right="20"/>
        <w:rPr>
          <w:rFonts w:ascii="Arial" w:eastAsia="Arial Narrow" w:hAnsi="Arial" w:cs="Arial"/>
          <w:sz w:val="22"/>
          <w:szCs w:val="22"/>
        </w:rPr>
      </w:pPr>
    </w:p>
    <w:p w14:paraId="108635FC" w14:textId="77777777" w:rsidR="0038456A" w:rsidRDefault="0038456A"/>
    <w:sectPr w:rsidR="0038456A" w:rsidSect="00566012">
      <w:footerReference w:type="default" r:id="rId8"/>
      <w:pgSz w:w="11900" w:h="16840"/>
      <w:pgMar w:top="1417" w:right="1417" w:bottom="993" w:left="1417" w:header="284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F78B6" w14:textId="77777777" w:rsidR="00560077" w:rsidRDefault="00560077" w:rsidP="00D34998">
      <w:r>
        <w:separator/>
      </w:r>
    </w:p>
  </w:endnote>
  <w:endnote w:type="continuationSeparator" w:id="0">
    <w:p w14:paraId="2E73852C" w14:textId="77777777" w:rsidR="00560077" w:rsidRDefault="00560077" w:rsidP="00D34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53469" w14:textId="77777777" w:rsidR="00D34998" w:rsidRDefault="00D34998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7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7</w:t>
    </w:r>
    <w:r>
      <w:rPr>
        <w:b/>
        <w:bCs/>
      </w:rPr>
      <w:fldChar w:fldCharType="end"/>
    </w:r>
  </w:p>
  <w:p w14:paraId="1E186EAC" w14:textId="77777777" w:rsidR="00D34998" w:rsidRDefault="00D349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47B1B" w14:textId="77777777" w:rsidR="00560077" w:rsidRDefault="00560077" w:rsidP="00D34998">
      <w:r>
        <w:separator/>
      </w:r>
    </w:p>
  </w:footnote>
  <w:footnote w:type="continuationSeparator" w:id="0">
    <w:p w14:paraId="6B384FA5" w14:textId="77777777" w:rsidR="00560077" w:rsidRDefault="00560077" w:rsidP="00D34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E64DD"/>
    <w:multiLevelType w:val="hybridMultilevel"/>
    <w:tmpl w:val="72EE76FA"/>
    <w:lvl w:ilvl="0" w:tplc="17A68ABA">
      <w:start w:val="1"/>
      <w:numFmt w:val="upperRoman"/>
      <w:lvlText w:val="%1."/>
      <w:lvlJc w:val="left"/>
      <w:pPr>
        <w:ind w:left="180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58841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98"/>
    <w:rsid w:val="000A3184"/>
    <w:rsid w:val="00157C03"/>
    <w:rsid w:val="0018509C"/>
    <w:rsid w:val="00217D58"/>
    <w:rsid w:val="002C7983"/>
    <w:rsid w:val="003274F2"/>
    <w:rsid w:val="003528A5"/>
    <w:rsid w:val="0038456A"/>
    <w:rsid w:val="00560042"/>
    <w:rsid w:val="00560077"/>
    <w:rsid w:val="00566012"/>
    <w:rsid w:val="00620B3C"/>
    <w:rsid w:val="0064360E"/>
    <w:rsid w:val="006D3258"/>
    <w:rsid w:val="007703E5"/>
    <w:rsid w:val="00792C24"/>
    <w:rsid w:val="00967CF2"/>
    <w:rsid w:val="009E2C74"/>
    <w:rsid w:val="00A83FD3"/>
    <w:rsid w:val="00A8761F"/>
    <w:rsid w:val="00C060DA"/>
    <w:rsid w:val="00C520E2"/>
    <w:rsid w:val="00C53856"/>
    <w:rsid w:val="00D34998"/>
    <w:rsid w:val="00DB6B5A"/>
    <w:rsid w:val="00DE674C"/>
    <w:rsid w:val="00E97CFC"/>
    <w:rsid w:val="00FD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731EE"/>
  <w15:chartTrackingRefBased/>
  <w15:docId w15:val="{9DABD40C-19F2-4526-A0BF-8F011933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499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4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4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49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49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49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49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49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49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49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49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49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49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499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499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49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49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49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49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49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4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49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4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4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4998"/>
    <w:rPr>
      <w:i/>
      <w:iCs/>
      <w:color w:val="404040" w:themeColor="text1" w:themeTint="BF"/>
    </w:rPr>
  </w:style>
  <w:style w:type="paragraph" w:styleId="Akapitzlist">
    <w:name w:val="List Paragraph"/>
    <w:aliases w:val="L1,Numerowanie,2 heading,A_wyliczenie,K-P_odwolanie,Akapit z listą5,maz_wyliczenie,opis dzialania,Odstavec,normalny tekst,Nagłowek 3,Preambuła,Akapit z listą BS,Kolorowa lista — akcent 11,Dot pt,F5 List Paragraph,Recommendation"/>
    <w:basedOn w:val="Normalny"/>
    <w:link w:val="AkapitzlistZnak"/>
    <w:uiPriority w:val="34"/>
    <w:qFormat/>
    <w:rsid w:val="00D349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499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49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499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499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34998"/>
    <w:pPr>
      <w:tabs>
        <w:tab w:val="center" w:pos="4536"/>
        <w:tab w:val="right" w:pos="9072"/>
      </w:tabs>
    </w:pPr>
    <w:rPr>
      <w:rFonts w:cs="Times New Roman"/>
      <w:bdr w:val="none" w:sz="0" w:space="0" w:color="auto"/>
      <w:lang w:val="x-none" w:eastAsia="x-none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34998"/>
    <w:rPr>
      <w:rFonts w:ascii="Times New Roman" w:eastAsia="Arial Unicode MS" w:hAnsi="Times New Roman" w:cs="Times New Roman"/>
      <w:color w:val="000000"/>
      <w:kern w:val="0"/>
      <w:sz w:val="24"/>
      <w:szCs w:val="24"/>
      <w:u w:color="000000"/>
      <w:lang w:val="x-none" w:eastAsia="x-non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34998"/>
    <w:pPr>
      <w:tabs>
        <w:tab w:val="center" w:pos="4536"/>
        <w:tab w:val="right" w:pos="9072"/>
      </w:tabs>
    </w:pPr>
    <w:rPr>
      <w:rFonts w:cs="Times New Roman"/>
      <w:bdr w:val="none" w:sz="0" w:space="0" w:color="auto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D34998"/>
    <w:rPr>
      <w:rFonts w:ascii="Times New Roman" w:eastAsia="Arial Unicode MS" w:hAnsi="Times New Roman" w:cs="Times New Roman"/>
      <w:color w:val="000000"/>
      <w:kern w:val="0"/>
      <w:sz w:val="24"/>
      <w:szCs w:val="24"/>
      <w:u w:color="000000"/>
      <w:lang w:val="x-none" w:eastAsia="x-none"/>
      <w14:ligatures w14:val="none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Odstavec Znak,normalny tekst Znak,Nagłowek 3 Znak,Preambuła Znak,Akapit z listą BS Znak"/>
    <w:link w:val="Akapitzlist"/>
    <w:uiPriority w:val="34"/>
    <w:qFormat/>
    <w:locked/>
    <w:rsid w:val="00D34998"/>
  </w:style>
  <w:style w:type="character" w:customStyle="1" w:styleId="markedcontent">
    <w:name w:val="markedcontent"/>
    <w:basedOn w:val="Domylnaczcionkaakapitu"/>
    <w:rsid w:val="00D34998"/>
  </w:style>
  <w:style w:type="table" w:styleId="Tabela-Siatka">
    <w:name w:val="Table Grid"/>
    <w:basedOn w:val="Standardowy"/>
    <w:uiPriority w:val="39"/>
    <w:rsid w:val="00D34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75F1-89B6-48AF-AAB5-009EE36C4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4</Pages>
  <Words>870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Różyło</dc:creator>
  <cp:keywords/>
  <dc:description/>
  <cp:lastModifiedBy>Agnieszka Różyło</cp:lastModifiedBy>
  <cp:revision>8</cp:revision>
  <cp:lastPrinted>2026-06-23T10:21:00Z</cp:lastPrinted>
  <dcterms:created xsi:type="dcterms:W3CDTF">2026-06-23T08:24:00Z</dcterms:created>
  <dcterms:modified xsi:type="dcterms:W3CDTF">2026-07-10T11:18:00Z</dcterms:modified>
</cp:coreProperties>
</file>