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E53A2" w:rsidRDefault="00DE53A2" w:rsidP="00DE53A2">
      <w:pPr>
        <w:pStyle w:val="Standard"/>
      </w:pPr>
      <w:r>
        <w:rPr>
          <w:rStyle w:val="StrongEmphasis"/>
          <w:rFonts w:cs="Times New Roman"/>
          <w:b w:val="0"/>
          <w:bCs w:val="0"/>
          <w:color w:val="000000"/>
        </w:rPr>
        <w:t xml:space="preserve">(Nazwa Oferenta) </w:t>
      </w:r>
      <w:r>
        <w:rPr>
          <w:rStyle w:val="StrongEmphasis"/>
          <w:rFonts w:cs="Times New Roman"/>
          <w:b w:val="0"/>
          <w:bCs w:val="0"/>
          <w:color w:val="000000"/>
        </w:rPr>
        <w:tab/>
      </w:r>
      <w:r>
        <w:rPr>
          <w:rStyle w:val="StrongEmphasis"/>
          <w:rFonts w:cs="Times New Roman"/>
          <w:b w:val="0"/>
          <w:bCs w:val="0"/>
          <w:color w:val="000000"/>
        </w:rPr>
        <w:tab/>
      </w:r>
      <w:r>
        <w:rPr>
          <w:rStyle w:val="StrongEmphasis"/>
          <w:rFonts w:cs="Times New Roman"/>
          <w:b w:val="0"/>
          <w:bCs w:val="0"/>
          <w:color w:val="000000"/>
        </w:rPr>
        <w:tab/>
      </w:r>
      <w:r>
        <w:rPr>
          <w:rStyle w:val="StrongEmphasis"/>
          <w:rFonts w:cs="Times New Roman"/>
          <w:b w:val="0"/>
          <w:bCs w:val="0"/>
          <w:color w:val="000000"/>
        </w:rPr>
        <w:tab/>
      </w:r>
      <w:r>
        <w:rPr>
          <w:rStyle w:val="StrongEmphasis"/>
          <w:rFonts w:cs="Times New Roman"/>
          <w:b w:val="0"/>
          <w:bCs w:val="0"/>
          <w:color w:val="000000"/>
        </w:rPr>
        <w:tab/>
      </w:r>
      <w:r>
        <w:rPr>
          <w:rStyle w:val="StrongEmphasis"/>
          <w:rFonts w:cs="Times New Roman"/>
          <w:b w:val="0"/>
          <w:bCs w:val="0"/>
          <w:color w:val="000000"/>
        </w:rPr>
        <w:tab/>
      </w:r>
      <w:r>
        <w:rPr>
          <w:rStyle w:val="StrongEmphasis"/>
          <w:rFonts w:cs="Times New Roman"/>
          <w:b w:val="0"/>
          <w:bCs w:val="0"/>
          <w:color w:val="000000"/>
        </w:rPr>
        <w:tab/>
      </w:r>
      <w:r>
        <w:rPr>
          <w:rStyle w:val="StrongEmphasis"/>
          <w:rFonts w:cs="Times New Roman"/>
          <w:b w:val="0"/>
          <w:bCs w:val="0"/>
          <w:color w:val="000000"/>
        </w:rPr>
        <w:tab/>
      </w:r>
      <w:r>
        <w:rPr>
          <w:rStyle w:val="StrongEmphasis"/>
          <w:rFonts w:cs="Times New Roman"/>
          <w:b w:val="0"/>
          <w:bCs w:val="0"/>
          <w:color w:val="000000"/>
        </w:rPr>
        <w:tab/>
        <w:t xml:space="preserve"> </w:t>
      </w:r>
      <w:r>
        <w:rPr>
          <w:rStyle w:val="StrongEmphasis"/>
          <w:rFonts w:cs="Times New Roman"/>
          <w:b w:val="0"/>
          <w:bCs w:val="0"/>
          <w:color w:val="000000"/>
        </w:rPr>
        <w:tab/>
      </w:r>
      <w:r>
        <w:rPr>
          <w:rStyle w:val="StrongEmphasis"/>
          <w:rFonts w:cs="Times New Roman"/>
          <w:b w:val="0"/>
          <w:bCs w:val="0"/>
          <w:color w:val="000000"/>
        </w:rPr>
        <w:tab/>
      </w:r>
      <w:r>
        <w:rPr>
          <w:rStyle w:val="StrongEmphasis"/>
          <w:rFonts w:cs="Times New Roman"/>
          <w:b w:val="0"/>
          <w:bCs w:val="0"/>
          <w:color w:val="000000"/>
        </w:rPr>
        <w:tab/>
      </w:r>
      <w:r>
        <w:rPr>
          <w:rStyle w:val="StrongEmphasis"/>
          <w:rFonts w:cs="Times New Roman"/>
          <w:b w:val="0"/>
          <w:bCs w:val="0"/>
          <w:color w:val="000000"/>
        </w:rPr>
        <w:tab/>
      </w:r>
      <w:r>
        <w:rPr>
          <w:rStyle w:val="StrongEmphasis"/>
          <w:rFonts w:cs="Times New Roman"/>
          <w:b w:val="0"/>
          <w:bCs w:val="0"/>
          <w:color w:val="000000"/>
        </w:rPr>
        <w:tab/>
      </w:r>
      <w:r>
        <w:rPr>
          <w:rStyle w:val="StrongEmphasis"/>
          <w:rFonts w:cs="Times New Roman"/>
          <w:b w:val="0"/>
          <w:bCs w:val="0"/>
          <w:color w:val="000000"/>
        </w:rPr>
        <w:tab/>
      </w:r>
      <w:r>
        <w:rPr>
          <w:rStyle w:val="StrongEmphasis"/>
          <w:rFonts w:cs="Times New Roman"/>
          <w:b w:val="0"/>
          <w:bCs w:val="0"/>
          <w:color w:val="000000"/>
        </w:rPr>
        <w:tab/>
      </w:r>
      <w:r>
        <w:rPr>
          <w:rStyle w:val="StrongEmphasis"/>
          <w:rFonts w:cs="Times New Roman"/>
          <w:b w:val="0"/>
          <w:bCs w:val="0"/>
          <w:color w:val="000000"/>
        </w:rPr>
        <w:tab/>
      </w:r>
      <w:r>
        <w:rPr>
          <w:rStyle w:val="StrongEmphasis"/>
          <w:rFonts w:cs="Times New Roman"/>
          <w:b w:val="0"/>
          <w:bCs w:val="0"/>
          <w:color w:val="000000"/>
        </w:rPr>
        <w:tab/>
      </w:r>
      <w:r>
        <w:rPr>
          <w:rStyle w:val="StrongEmphasis"/>
          <w:rFonts w:cs="Times New Roman"/>
          <w:b w:val="0"/>
          <w:bCs w:val="0"/>
          <w:color w:val="000000"/>
        </w:rPr>
        <w:tab/>
      </w:r>
      <w:r>
        <w:rPr>
          <w:rStyle w:val="StrongEmphasis"/>
          <w:rFonts w:cs="Times New Roman"/>
          <w:b w:val="0"/>
          <w:bCs w:val="0"/>
          <w:color w:val="000000"/>
        </w:rPr>
        <w:tab/>
      </w:r>
      <w:r>
        <w:rPr>
          <w:rStyle w:val="StrongEmphasis"/>
          <w:rFonts w:cs="Times New Roman"/>
          <w:b w:val="0"/>
          <w:bCs w:val="0"/>
          <w:color w:val="000000"/>
        </w:rPr>
        <w:tab/>
      </w:r>
      <w:r>
        <w:rPr>
          <w:rStyle w:val="StrongEmphasis"/>
          <w:rFonts w:cs="Times New Roman"/>
          <w:b w:val="0"/>
          <w:bCs w:val="0"/>
          <w:color w:val="000000"/>
        </w:rPr>
        <w:tab/>
        <w:t>Załącznik nr 2</w:t>
      </w:r>
    </w:p>
    <w:p w:rsidR="00DE53A2" w:rsidRDefault="00DE53A2" w:rsidP="00DE53A2">
      <w:pPr>
        <w:pStyle w:val="Standard"/>
        <w:jc w:val="right"/>
      </w:pPr>
    </w:p>
    <w:p w:rsidR="00DE53A2" w:rsidRDefault="00DE53A2" w:rsidP="00DE53A2">
      <w:pPr>
        <w:pStyle w:val="Standard"/>
        <w:jc w:val="right"/>
      </w:pPr>
    </w:p>
    <w:p w:rsidR="00DE53A2" w:rsidRDefault="00DE53A2" w:rsidP="00DE53A2">
      <w:pPr>
        <w:pStyle w:val="Standard"/>
        <w:jc w:val="right"/>
      </w:pPr>
      <w:r>
        <w:rPr>
          <w:rStyle w:val="StrongEmphasis"/>
          <w:rFonts w:cs="Times New Roman"/>
          <w:color w:val="000000"/>
        </w:rPr>
        <w:t xml:space="preserve">   </w:t>
      </w:r>
    </w:p>
    <w:p w:rsidR="00DE53A2" w:rsidRDefault="00DE53A2" w:rsidP="00DE53A2">
      <w:pPr>
        <w:pStyle w:val="Standard"/>
      </w:pPr>
      <w:r>
        <w:t xml:space="preserve">               </w:t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</w:p>
    <w:p w:rsidR="00DE53A2" w:rsidRDefault="00DE53A2" w:rsidP="00DE53A2">
      <w:pPr>
        <w:pStyle w:val="Textbody"/>
        <w:rPr>
          <w:rFonts w:cs="Times New Roman"/>
        </w:rPr>
      </w:pPr>
      <w:r>
        <w:rPr>
          <w:rFonts w:cs="Times New Roman"/>
        </w:rPr>
        <w:t>PZAZ.I.242.6.2025</w:t>
      </w:r>
    </w:p>
    <w:p w:rsidR="00DE53A2" w:rsidRDefault="00DE53A2" w:rsidP="00DE53A2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asortymentowo-ilościowo-cenowy</w:t>
      </w:r>
    </w:p>
    <w:p w:rsidR="00DE53A2" w:rsidRDefault="00DE53A2" w:rsidP="00DE53A2">
      <w:pPr>
        <w:pStyle w:val="Standard"/>
        <w:jc w:val="center"/>
        <w:rPr>
          <w:b/>
          <w:bCs/>
          <w:sz w:val="28"/>
          <w:szCs w:val="28"/>
        </w:rPr>
      </w:pPr>
    </w:p>
    <w:p w:rsidR="00DE53A2" w:rsidRDefault="00DE53A2" w:rsidP="00DE53A2">
      <w:pPr>
        <w:pStyle w:val="Standard"/>
      </w:pPr>
      <w:r>
        <w:rPr>
          <w:rStyle w:val="StrongEmphasis"/>
          <w:rFonts w:cs="Times New Roman"/>
          <w:b w:val="0"/>
          <w:bCs w:val="0"/>
          <w:color w:val="000000"/>
          <w:sz w:val="28"/>
          <w:szCs w:val="28"/>
        </w:rPr>
        <w:t>Pakiet I - Warzywa i owoce</w:t>
      </w:r>
    </w:p>
    <w:p w:rsidR="00DE53A2" w:rsidRDefault="00DE53A2" w:rsidP="00DE53A2">
      <w:pPr>
        <w:pStyle w:val="Standard"/>
        <w:jc w:val="center"/>
      </w:pPr>
    </w:p>
    <w:tbl>
      <w:tblPr>
        <w:tblW w:w="9464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4"/>
        <w:gridCol w:w="2775"/>
        <w:gridCol w:w="1248"/>
        <w:gridCol w:w="1064"/>
        <w:gridCol w:w="1289"/>
        <w:gridCol w:w="959"/>
        <w:gridCol w:w="1635"/>
      </w:tblGrid>
      <w:tr w:rsidR="00DE53A2" w:rsidTr="00B454C1">
        <w:trPr>
          <w:trHeight w:val="675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Lp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Opis przedmiotów zamówionych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Ilość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Cena</w:t>
            </w:r>
          </w:p>
          <w:p w:rsidR="00DE53A2" w:rsidRDefault="00DE53A2" w:rsidP="00B454C1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w zł</w:t>
            </w: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Wartość netto w zł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Vat</w:t>
            </w:r>
          </w:p>
          <w:p w:rsidR="00DE53A2" w:rsidRDefault="00DE53A2" w:rsidP="00B454C1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w %</w:t>
            </w: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Wartość brutto w zł</w:t>
            </w:r>
          </w:p>
        </w:tc>
      </w:tr>
      <w:tr w:rsidR="00DE53A2" w:rsidTr="00B454C1">
        <w:trPr>
          <w:trHeight w:hRule="exact" w:val="397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2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Bakłażan 1 szt ok 400g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 szt.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</w:tr>
      <w:tr w:rsidR="00DE53A2" w:rsidTr="00B454C1">
        <w:trPr>
          <w:trHeight w:hRule="exact" w:val="397"/>
        </w:trPr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Bazylia świeża</w:t>
            </w:r>
          </w:p>
        </w:tc>
        <w:tc>
          <w:tcPr>
            <w:tcW w:w="12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5 </w:t>
            </w:r>
            <w:proofErr w:type="spellStart"/>
            <w:r>
              <w:rPr>
                <w:rFonts w:cs="Times New Roman"/>
              </w:rPr>
              <w:t>szt</w:t>
            </w:r>
            <w:proofErr w:type="spellEnd"/>
          </w:p>
        </w:tc>
        <w:tc>
          <w:tcPr>
            <w:tcW w:w="1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E53A2" w:rsidTr="00B454C1">
        <w:trPr>
          <w:trHeight w:hRule="exact" w:val="397"/>
        </w:trPr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</w:pPr>
            <w:r>
              <w:rPr>
                <w:rFonts w:cs="Times New Roman"/>
              </w:rPr>
              <w:t>Botwina (pęczek) 200g</w:t>
            </w:r>
          </w:p>
        </w:tc>
        <w:tc>
          <w:tcPr>
            <w:tcW w:w="12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400 szt.</w:t>
            </w:r>
          </w:p>
        </w:tc>
        <w:tc>
          <w:tcPr>
            <w:tcW w:w="1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12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</w:tr>
      <w:tr w:rsidR="00DE53A2" w:rsidTr="00B454C1">
        <w:trPr>
          <w:trHeight w:hRule="exact" w:val="397"/>
        </w:trPr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27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Brokuł - 1 szt. od 0,7 kg</w:t>
            </w:r>
          </w:p>
        </w:tc>
        <w:tc>
          <w:tcPr>
            <w:tcW w:w="12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 szt.</w:t>
            </w:r>
          </w:p>
        </w:tc>
        <w:tc>
          <w:tcPr>
            <w:tcW w:w="1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</w:tr>
      <w:tr w:rsidR="00DE53A2" w:rsidTr="00B454C1">
        <w:trPr>
          <w:trHeight w:hRule="exact" w:val="397"/>
        </w:trPr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27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Burak ćwikłowy</w:t>
            </w:r>
          </w:p>
        </w:tc>
        <w:tc>
          <w:tcPr>
            <w:tcW w:w="12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3900 kg</w:t>
            </w:r>
          </w:p>
        </w:tc>
        <w:tc>
          <w:tcPr>
            <w:tcW w:w="1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12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</w:tr>
      <w:tr w:rsidR="00DE53A2" w:rsidTr="00B454C1">
        <w:trPr>
          <w:trHeight w:hRule="exact" w:val="397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Cebula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1000kg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</w:tr>
      <w:tr w:rsidR="00DE53A2" w:rsidTr="00B454C1">
        <w:trPr>
          <w:trHeight w:hRule="exact" w:val="397"/>
        </w:trPr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</w:pPr>
            <w:r>
              <w:t>Cebula czerwona</w:t>
            </w:r>
          </w:p>
        </w:tc>
        <w:tc>
          <w:tcPr>
            <w:tcW w:w="12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  <w:r>
              <w:t>10 kg</w:t>
            </w:r>
          </w:p>
        </w:tc>
        <w:tc>
          <w:tcPr>
            <w:tcW w:w="1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12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</w:tr>
      <w:tr w:rsidR="00DE53A2" w:rsidTr="00B454C1">
        <w:trPr>
          <w:trHeight w:hRule="exact" w:val="397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Cytryna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 kg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E53A2" w:rsidTr="00B454C1">
        <w:trPr>
          <w:trHeight w:hRule="exact" w:val="397"/>
        </w:trPr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Czosnek polski</w:t>
            </w:r>
          </w:p>
        </w:tc>
        <w:tc>
          <w:tcPr>
            <w:tcW w:w="12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  <w:r>
              <w:rPr>
                <w:rFonts w:cs="Times New Roman"/>
              </w:rPr>
              <w:t>50 kg</w:t>
            </w:r>
          </w:p>
        </w:tc>
        <w:tc>
          <w:tcPr>
            <w:tcW w:w="1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</w:tr>
      <w:tr w:rsidR="00DE53A2" w:rsidTr="00B454C1">
        <w:trPr>
          <w:trHeight w:hRule="exact" w:val="589"/>
        </w:trPr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Cukinia mała</w:t>
            </w:r>
          </w:p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 xml:space="preserve"> (poniżej 1 kg)</w:t>
            </w:r>
          </w:p>
        </w:tc>
        <w:tc>
          <w:tcPr>
            <w:tcW w:w="12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 kg</w:t>
            </w:r>
          </w:p>
        </w:tc>
        <w:tc>
          <w:tcPr>
            <w:tcW w:w="1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12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</w:tr>
      <w:tr w:rsidR="00DE53A2" w:rsidTr="00B454C1">
        <w:trPr>
          <w:trHeight w:hRule="exact" w:val="570"/>
        </w:trPr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Dynia mała</w:t>
            </w:r>
          </w:p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(poniżej 1 kg)</w:t>
            </w:r>
          </w:p>
        </w:tc>
        <w:tc>
          <w:tcPr>
            <w:tcW w:w="12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 szt.</w:t>
            </w:r>
          </w:p>
        </w:tc>
        <w:tc>
          <w:tcPr>
            <w:tcW w:w="1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12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</w:tr>
      <w:tr w:rsidR="00DE53A2" w:rsidTr="00B454C1">
        <w:trPr>
          <w:trHeight w:hRule="exact" w:val="397"/>
        </w:trPr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Fasola Jaś średnia</w:t>
            </w:r>
          </w:p>
        </w:tc>
        <w:tc>
          <w:tcPr>
            <w:tcW w:w="12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200 kg</w:t>
            </w:r>
          </w:p>
        </w:tc>
        <w:tc>
          <w:tcPr>
            <w:tcW w:w="1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E53A2" w:rsidTr="00B454C1">
        <w:trPr>
          <w:trHeight w:hRule="exact" w:val="397"/>
        </w:trPr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Grzyby suszone</w:t>
            </w:r>
          </w:p>
        </w:tc>
        <w:tc>
          <w:tcPr>
            <w:tcW w:w="12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0,2 kg</w:t>
            </w:r>
          </w:p>
        </w:tc>
        <w:tc>
          <w:tcPr>
            <w:tcW w:w="1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12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</w:tr>
      <w:tr w:rsidR="00DE53A2" w:rsidTr="00B454C1">
        <w:trPr>
          <w:trHeight w:hRule="exact" w:val="585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Jabłka deserowe odmiany różne - 1 szt. do 12 dag.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3500 kg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E53A2" w:rsidTr="00B454C1">
        <w:trPr>
          <w:trHeight w:hRule="exact" w:val="397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Kalafior - 1 szt. od 0,7 kg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200 szt.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</w:tr>
      <w:tr w:rsidR="00DE53A2" w:rsidTr="00B454C1">
        <w:trPr>
          <w:trHeight w:hRule="exact" w:val="397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Kapusta biała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1700 kg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</w:tr>
      <w:tr w:rsidR="00DE53A2" w:rsidTr="00B454C1">
        <w:trPr>
          <w:trHeight w:hRule="exact" w:val="661"/>
        </w:trPr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Kapusta biała - 1 szt. ok. 3,5 - 4,5 kg</w:t>
            </w:r>
          </w:p>
        </w:tc>
        <w:tc>
          <w:tcPr>
            <w:tcW w:w="12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1400 kg</w:t>
            </w:r>
          </w:p>
        </w:tc>
        <w:tc>
          <w:tcPr>
            <w:tcW w:w="1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12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</w:tr>
      <w:tr w:rsidR="00DE53A2" w:rsidTr="00B454C1">
        <w:trPr>
          <w:trHeight w:hRule="exact" w:val="397"/>
        </w:trPr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Kapusta biała młoda *</w:t>
            </w:r>
          </w:p>
        </w:tc>
        <w:tc>
          <w:tcPr>
            <w:tcW w:w="12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250 kg/szt.</w:t>
            </w:r>
          </w:p>
        </w:tc>
        <w:tc>
          <w:tcPr>
            <w:tcW w:w="1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</w:tr>
      <w:tr w:rsidR="00DE53A2" w:rsidTr="00B454C1">
        <w:trPr>
          <w:trHeight w:hRule="exact" w:val="397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Kapusta czerwona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300 kg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</w:tr>
      <w:tr w:rsidR="00DE53A2" w:rsidTr="00B454C1">
        <w:trPr>
          <w:trHeight w:hRule="exact" w:val="1612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</w:pPr>
            <w:r>
              <w:rPr>
                <w:rFonts w:cs="Times New Roman"/>
              </w:rPr>
              <w:t>Kapusta kwaszona Sandomierska bez octowa wiaderka 5 kg,10 kg w   opakowaniach bezzwrotnych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  <w:p w:rsidR="00DE53A2" w:rsidRDefault="00DE53A2" w:rsidP="00B454C1">
            <w:pPr>
              <w:pStyle w:val="Standard"/>
              <w:jc w:val="center"/>
            </w:pPr>
            <w:r>
              <w:rPr>
                <w:rFonts w:cs="Times New Roman"/>
              </w:rPr>
              <w:t>5000 kg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</w:tr>
      <w:tr w:rsidR="00DE53A2" w:rsidTr="00B454C1">
        <w:trPr>
          <w:trHeight w:hRule="exact" w:val="630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Kapusta pekińska - 1 szt. od 0,8 do 1 kg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960 szt.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</w:tr>
      <w:tr w:rsidR="00DE53A2" w:rsidTr="00B454C1">
        <w:trPr>
          <w:trHeight w:hRule="exact" w:val="630"/>
        </w:trPr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27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Kiełki  Mix opakowanie ok. 50g</w:t>
            </w:r>
          </w:p>
        </w:tc>
        <w:tc>
          <w:tcPr>
            <w:tcW w:w="12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 szt.</w:t>
            </w:r>
          </w:p>
        </w:tc>
        <w:tc>
          <w:tcPr>
            <w:tcW w:w="1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</w:tr>
      <w:tr w:rsidR="00DE53A2" w:rsidTr="00B454C1">
        <w:trPr>
          <w:trHeight w:hRule="exact" w:val="397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</w:pPr>
            <w:r>
              <w:rPr>
                <w:rFonts w:cs="Times New Roman"/>
              </w:rPr>
              <w:t>Koper  (natka) 50g pęczek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200 szt.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E53A2" w:rsidTr="00B454C1">
        <w:trPr>
          <w:trHeight w:hRule="exact" w:val="397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  <w:lang w:val="en-US"/>
              </w:rPr>
            </w:pPr>
            <w:proofErr w:type="spellStart"/>
            <w:r>
              <w:rPr>
                <w:rFonts w:cs="Times New Roman"/>
                <w:lang w:val="en-US"/>
              </w:rPr>
              <w:t>Marchew</w:t>
            </w:r>
            <w:proofErr w:type="spellEnd"/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5250 kg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  <w:lang w:val="en-US"/>
              </w:rPr>
            </w:pPr>
          </w:p>
        </w:tc>
      </w:tr>
      <w:tr w:rsidR="00DE53A2" w:rsidTr="00B454C1">
        <w:trPr>
          <w:trHeight w:hRule="exact" w:val="594"/>
        </w:trPr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Mix sałat opakowanie     ok. 200 g</w:t>
            </w:r>
          </w:p>
        </w:tc>
        <w:tc>
          <w:tcPr>
            <w:tcW w:w="12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500 op.</w:t>
            </w:r>
          </w:p>
        </w:tc>
        <w:tc>
          <w:tcPr>
            <w:tcW w:w="1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12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16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  <w:lang w:val="en-US"/>
              </w:rPr>
            </w:pPr>
          </w:p>
        </w:tc>
      </w:tr>
      <w:tr w:rsidR="00DE53A2" w:rsidTr="00B454C1">
        <w:trPr>
          <w:trHeight w:hRule="exact" w:val="397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Ogórek zielony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1500 kg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</w:tr>
      <w:tr w:rsidR="00DE53A2" w:rsidTr="00B454C1">
        <w:trPr>
          <w:trHeight w:hRule="exact" w:val="1055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</w:pPr>
            <w:r>
              <w:rPr>
                <w:rFonts w:cs="Times New Roman"/>
              </w:rPr>
              <w:t>Ogórek kwaszony wiaderka 3 kg, 10 kg  opakowania bezzwrotne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700 kg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E53A2" w:rsidTr="00B454C1">
        <w:trPr>
          <w:trHeight w:hRule="exact" w:val="397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Owoce różne**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  <w:r>
              <w:rPr>
                <w:rFonts w:cs="Times New Roman"/>
              </w:rPr>
              <w:t>3000 kg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</w:tr>
      <w:tr w:rsidR="00DE53A2" w:rsidTr="00B454C1">
        <w:trPr>
          <w:trHeight w:hRule="exact" w:val="397"/>
        </w:trPr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Papryka świeża czerwona</w:t>
            </w:r>
          </w:p>
        </w:tc>
        <w:tc>
          <w:tcPr>
            <w:tcW w:w="12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  <w:r>
              <w:rPr>
                <w:rFonts w:cs="Times New Roman"/>
              </w:rPr>
              <w:t>1600 kg</w:t>
            </w:r>
          </w:p>
        </w:tc>
        <w:tc>
          <w:tcPr>
            <w:tcW w:w="1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12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</w:tr>
      <w:tr w:rsidR="00DE53A2" w:rsidTr="00B454C1">
        <w:trPr>
          <w:trHeight w:hRule="exact" w:val="397"/>
        </w:trPr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Papryka świeża zielona</w:t>
            </w:r>
          </w:p>
        </w:tc>
        <w:tc>
          <w:tcPr>
            <w:tcW w:w="12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 kg</w:t>
            </w:r>
          </w:p>
        </w:tc>
        <w:tc>
          <w:tcPr>
            <w:tcW w:w="1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E53A2" w:rsidTr="00B454C1">
        <w:trPr>
          <w:trHeight w:hRule="exact" w:val="397"/>
        </w:trPr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Papryka świeża żółta</w:t>
            </w:r>
          </w:p>
        </w:tc>
        <w:tc>
          <w:tcPr>
            <w:tcW w:w="12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 kg</w:t>
            </w:r>
          </w:p>
        </w:tc>
        <w:tc>
          <w:tcPr>
            <w:tcW w:w="1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E53A2" w:rsidTr="00B454C1">
        <w:trPr>
          <w:trHeight w:hRule="exact" w:val="397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Pieczarka biała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  <w:r>
              <w:rPr>
                <w:rFonts w:cs="Times New Roman"/>
              </w:rPr>
              <w:t>500 kg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E53A2" w:rsidTr="00B454C1">
        <w:trPr>
          <w:trHeight w:hRule="exact" w:val="397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Pietruszka (korzeń)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600 kg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</w:tr>
      <w:tr w:rsidR="00DE53A2" w:rsidTr="00B454C1">
        <w:trPr>
          <w:trHeight w:hRule="exact" w:val="397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Pomidor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  <w:r>
              <w:rPr>
                <w:rFonts w:cs="Times New Roman"/>
              </w:rPr>
              <w:t>2000 kg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</w:tr>
      <w:tr w:rsidR="00DE53A2" w:rsidTr="00B454C1">
        <w:trPr>
          <w:trHeight w:hRule="exact" w:val="397"/>
        </w:trPr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Pomidor koktajlowy 250 g</w:t>
            </w:r>
          </w:p>
        </w:tc>
        <w:tc>
          <w:tcPr>
            <w:tcW w:w="12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 szt.</w:t>
            </w:r>
          </w:p>
        </w:tc>
        <w:tc>
          <w:tcPr>
            <w:tcW w:w="1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12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</w:tr>
      <w:tr w:rsidR="00DE53A2" w:rsidTr="00B454C1">
        <w:trPr>
          <w:trHeight w:hRule="exact" w:val="397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Por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 kg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E53A2" w:rsidTr="00B454C1">
        <w:trPr>
          <w:trHeight w:hRule="exact" w:val="397"/>
        </w:trPr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Roszpunka 200g.</w:t>
            </w:r>
          </w:p>
        </w:tc>
        <w:tc>
          <w:tcPr>
            <w:tcW w:w="12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700 </w:t>
            </w:r>
            <w:proofErr w:type="spellStart"/>
            <w:r>
              <w:rPr>
                <w:rFonts w:cs="Times New Roman"/>
              </w:rPr>
              <w:t>szt</w:t>
            </w:r>
            <w:proofErr w:type="spellEnd"/>
          </w:p>
        </w:tc>
        <w:tc>
          <w:tcPr>
            <w:tcW w:w="1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E53A2" w:rsidTr="00B454C1">
        <w:trPr>
          <w:trHeight w:hRule="exact" w:val="397"/>
        </w:trPr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Rukola</w:t>
            </w:r>
            <w:proofErr w:type="spellEnd"/>
            <w:r>
              <w:rPr>
                <w:rFonts w:cs="Times New Roman"/>
              </w:rPr>
              <w:t xml:space="preserve"> 200 g.</w:t>
            </w:r>
          </w:p>
        </w:tc>
        <w:tc>
          <w:tcPr>
            <w:tcW w:w="12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700 szt.</w:t>
            </w:r>
          </w:p>
        </w:tc>
        <w:tc>
          <w:tcPr>
            <w:tcW w:w="1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E53A2" w:rsidTr="00B454C1">
        <w:trPr>
          <w:trHeight w:hRule="exact" w:val="397"/>
        </w:trPr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Rukola świeża w doniczce</w:t>
            </w:r>
          </w:p>
        </w:tc>
        <w:tc>
          <w:tcPr>
            <w:tcW w:w="12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 szt.</w:t>
            </w:r>
          </w:p>
        </w:tc>
        <w:tc>
          <w:tcPr>
            <w:tcW w:w="1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12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</w:tr>
      <w:tr w:rsidR="00DE53A2" w:rsidTr="00B454C1">
        <w:trPr>
          <w:trHeight w:hRule="exact" w:val="559"/>
        </w:trPr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</w:pPr>
            <w:r>
              <w:rPr>
                <w:rFonts w:cs="Times New Roman"/>
              </w:rPr>
              <w:t>Rzodkiewka (pęczek) 10 rzodkiewek</w:t>
            </w:r>
          </w:p>
        </w:tc>
        <w:tc>
          <w:tcPr>
            <w:tcW w:w="12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  <w:r>
              <w:rPr>
                <w:rFonts w:cs="Times New Roman"/>
              </w:rPr>
              <w:t>3000 szt</w:t>
            </w:r>
          </w:p>
        </w:tc>
        <w:tc>
          <w:tcPr>
            <w:tcW w:w="1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E53A2" w:rsidTr="00B454C1">
        <w:trPr>
          <w:trHeight w:hRule="exact" w:val="397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Sałata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1800 szt.</w:t>
            </w: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E53A2" w:rsidTr="00B454C1">
        <w:trPr>
          <w:trHeight w:hRule="exact" w:val="397"/>
        </w:trPr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Sałata lodowa ok. 0,7 kg</w:t>
            </w:r>
          </w:p>
        </w:tc>
        <w:tc>
          <w:tcPr>
            <w:tcW w:w="12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 szt.</w:t>
            </w:r>
          </w:p>
        </w:tc>
        <w:tc>
          <w:tcPr>
            <w:tcW w:w="1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12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</w:tr>
      <w:tr w:rsidR="00DE53A2" w:rsidTr="00B454C1">
        <w:trPr>
          <w:trHeight w:hRule="exact" w:val="603"/>
        </w:trPr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Sałata ozdobna - różne kolory</w:t>
            </w:r>
          </w:p>
        </w:tc>
        <w:tc>
          <w:tcPr>
            <w:tcW w:w="12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 szt.</w:t>
            </w:r>
          </w:p>
        </w:tc>
        <w:tc>
          <w:tcPr>
            <w:tcW w:w="1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12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</w:tr>
      <w:tr w:rsidR="00DE53A2" w:rsidTr="00B454C1">
        <w:trPr>
          <w:trHeight w:hRule="exact" w:val="603"/>
        </w:trPr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Seler korzeń</w:t>
            </w:r>
          </w:p>
        </w:tc>
        <w:tc>
          <w:tcPr>
            <w:tcW w:w="12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800 kg</w:t>
            </w:r>
          </w:p>
        </w:tc>
        <w:tc>
          <w:tcPr>
            <w:tcW w:w="1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E53A2" w:rsidTr="00B454C1">
        <w:trPr>
          <w:trHeight w:hRule="exact" w:val="603"/>
        </w:trPr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Seler naciowy</w:t>
            </w:r>
          </w:p>
        </w:tc>
        <w:tc>
          <w:tcPr>
            <w:tcW w:w="12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 kg</w:t>
            </w:r>
          </w:p>
        </w:tc>
        <w:tc>
          <w:tcPr>
            <w:tcW w:w="1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E53A2" w:rsidTr="00B454C1">
        <w:trPr>
          <w:trHeight w:hRule="exact" w:val="743"/>
        </w:trPr>
        <w:tc>
          <w:tcPr>
            <w:tcW w:w="49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numPr>
                <w:ilvl w:val="0"/>
                <w:numId w:val="1"/>
              </w:numPr>
              <w:jc w:val="center"/>
              <w:rPr>
                <w:rFonts w:cs="Times New Roman"/>
              </w:rPr>
            </w:pPr>
          </w:p>
        </w:tc>
        <w:tc>
          <w:tcPr>
            <w:tcW w:w="27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</w:pPr>
            <w:r>
              <w:rPr>
                <w:rFonts w:cs="Times New Roman"/>
              </w:rPr>
              <w:t>Szczypior (pęczek) 25 g drobny bez cebuli</w:t>
            </w:r>
          </w:p>
        </w:tc>
        <w:tc>
          <w:tcPr>
            <w:tcW w:w="12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  <w:p w:rsidR="00DE53A2" w:rsidRDefault="00DE53A2" w:rsidP="00B454C1">
            <w:pPr>
              <w:pStyle w:val="Standard"/>
              <w:jc w:val="center"/>
            </w:pPr>
            <w:r>
              <w:rPr>
                <w:rFonts w:cs="Times New Roman"/>
              </w:rPr>
              <w:t>3000 szt.</w:t>
            </w:r>
          </w:p>
        </w:tc>
        <w:tc>
          <w:tcPr>
            <w:tcW w:w="1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28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9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6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</w:tr>
      <w:tr w:rsidR="00DE53A2" w:rsidTr="00B454C1">
        <w:trPr>
          <w:trHeight w:hRule="exact" w:val="647"/>
        </w:trPr>
        <w:tc>
          <w:tcPr>
            <w:tcW w:w="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  <w:b/>
              </w:rPr>
            </w:pP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Razem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  <w:b/>
              </w:rPr>
            </w:pPr>
          </w:p>
        </w:tc>
        <w:tc>
          <w:tcPr>
            <w:tcW w:w="1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  <w:b/>
              </w:rPr>
            </w:pPr>
          </w:p>
        </w:tc>
        <w:tc>
          <w:tcPr>
            <w:tcW w:w="1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b/>
                <w:bCs/>
              </w:rPr>
            </w:pP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b/>
                <w:bCs/>
              </w:rPr>
            </w:pPr>
          </w:p>
        </w:tc>
      </w:tr>
    </w:tbl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  <w:ind w:left="-75"/>
      </w:pPr>
      <w:r>
        <w:rPr>
          <w:rStyle w:val="StrongEmphasis"/>
        </w:rPr>
        <w:t xml:space="preserve">* Kapusta biała młoda - od ok. </w:t>
      </w:r>
      <w:r>
        <w:rPr>
          <w:rStyle w:val="StrongEmphasis"/>
          <w:rFonts w:cs="Times New Roman"/>
        </w:rPr>
        <w:t>15.04 do 15.07</w:t>
      </w:r>
    </w:p>
    <w:p w:rsidR="00DE53A2" w:rsidRDefault="00DE53A2" w:rsidP="00DE53A2">
      <w:pPr>
        <w:pStyle w:val="Standard"/>
      </w:pPr>
      <w:r>
        <w:rPr>
          <w:rFonts w:cs="Times New Roman"/>
          <w:bCs/>
        </w:rPr>
        <w:t xml:space="preserve">** Owoce różne: krajowe (porzeczka, truskawka, gruszka, śliwka, czereśnie, wiśnie) oraz owoce południowe (banan, kiwi, pomarańcza, mandarynka, nektarynka, arbuz, winogrono bezpestkowe </w:t>
      </w:r>
      <w:r>
        <w:rPr>
          <w:rFonts w:cs="Times New Roman"/>
          <w:bCs/>
        </w:rPr>
        <w:lastRenderedPageBreak/>
        <w:t>białe i czerwone) w ilości 3000 kg rocznie będą dostarczone do PZAZ w Janowie Lubelskim sezonowo zgodnie z ceną giełdową (na podstawie złożonego zamówienia). W poz. 28 należy wpisać symboliczną cenę w wysokości 1,00 zł,  natomiast faktyczna cena dostarczanych owoców będzie na bieżąco weryfikowana z ceną rynkową na giełdzie w Elizówce.</w:t>
      </w:r>
    </w:p>
    <w:p w:rsidR="00DE53A2" w:rsidRDefault="00DE53A2" w:rsidP="00DE53A2">
      <w:pPr>
        <w:pStyle w:val="Standard"/>
        <w:rPr>
          <w:rFonts w:cs="Times New Roman"/>
          <w:bCs/>
        </w:rPr>
      </w:pPr>
    </w:p>
    <w:p w:rsidR="00DE53A2" w:rsidRDefault="00DE53A2" w:rsidP="00DE53A2">
      <w:pPr>
        <w:pStyle w:val="Standard"/>
        <w:spacing w:line="360" w:lineRule="auto"/>
        <w:jc w:val="both"/>
        <w:rPr>
          <w:b/>
          <w:bCs/>
        </w:rPr>
      </w:pPr>
      <w:r>
        <w:rPr>
          <w:b/>
          <w:bCs/>
        </w:rPr>
        <w:t>WZÓR:</w:t>
      </w: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0"/>
        <w:gridCol w:w="2235"/>
        <w:gridCol w:w="1235"/>
        <w:gridCol w:w="1376"/>
        <w:gridCol w:w="1377"/>
        <w:gridCol w:w="1377"/>
        <w:gridCol w:w="1377"/>
      </w:tblGrid>
      <w:tr w:rsidR="00DE53A2" w:rsidTr="00B454C1"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TableContents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2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TableContents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Opis zamówionych przedmiotów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TableContents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TableContents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Cena w zł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TableContents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Wartość netto w zł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TableContents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VAT w %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TableContents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Wartość brutto w zł</w:t>
            </w:r>
          </w:p>
        </w:tc>
      </w:tr>
      <w:tr w:rsidR="00DE53A2" w:rsidTr="00B454C1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TableContents"/>
              <w:spacing w:line="360" w:lineRule="auto"/>
            </w:pPr>
            <w:r>
              <w:t>28</w:t>
            </w:r>
          </w:p>
        </w:tc>
        <w:tc>
          <w:tcPr>
            <w:tcW w:w="22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Owoce różne**</w:t>
            </w:r>
          </w:p>
        </w:tc>
        <w:tc>
          <w:tcPr>
            <w:tcW w:w="12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3000 kg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1,00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3000,00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3150,00</w:t>
            </w:r>
          </w:p>
        </w:tc>
      </w:tr>
    </w:tbl>
    <w:p w:rsidR="00DE53A2" w:rsidRDefault="00DE53A2" w:rsidP="00DE53A2">
      <w:pPr>
        <w:pStyle w:val="Textbody"/>
        <w:rPr>
          <w:b/>
          <w:color w:val="000000"/>
        </w:rPr>
      </w:pPr>
    </w:p>
    <w:p w:rsidR="00DE53A2" w:rsidRDefault="00DE53A2" w:rsidP="00DE53A2">
      <w:pPr>
        <w:pStyle w:val="Textbody"/>
        <w:rPr>
          <w:b/>
          <w:color w:val="000000"/>
        </w:rPr>
      </w:pPr>
      <w:r>
        <w:rPr>
          <w:b/>
          <w:color w:val="000000"/>
        </w:rPr>
        <w:t>Wartość Netto :</w:t>
      </w:r>
    </w:p>
    <w:p w:rsidR="00DE53A2" w:rsidRDefault="00DE53A2" w:rsidP="00DE53A2">
      <w:pPr>
        <w:pStyle w:val="Textbody"/>
        <w:spacing w:after="0"/>
        <w:rPr>
          <w:b/>
          <w:color w:val="000000"/>
        </w:rPr>
      </w:pPr>
      <w:r>
        <w:rPr>
          <w:b/>
          <w:color w:val="000000"/>
        </w:rPr>
        <w:t>Vat :</w:t>
      </w:r>
    </w:p>
    <w:p w:rsidR="00DE53A2" w:rsidRDefault="00DE53A2" w:rsidP="00DE53A2">
      <w:pPr>
        <w:pStyle w:val="Textbody"/>
        <w:spacing w:after="0"/>
        <w:rPr>
          <w:b/>
          <w:color w:val="000000"/>
        </w:rPr>
      </w:pPr>
      <w:r>
        <w:rPr>
          <w:b/>
          <w:color w:val="000000"/>
        </w:rPr>
        <w:t>Wartość Brutto :</w:t>
      </w:r>
    </w:p>
    <w:p w:rsidR="00DE53A2" w:rsidRDefault="00DE53A2" w:rsidP="00DE53A2">
      <w:pPr>
        <w:pStyle w:val="Textbody"/>
        <w:spacing w:after="0"/>
      </w:pPr>
    </w:p>
    <w:p w:rsidR="00DE53A2" w:rsidRDefault="00DE53A2" w:rsidP="00DE53A2">
      <w:pPr>
        <w:pStyle w:val="Textbody"/>
        <w:spacing w:after="0"/>
      </w:pPr>
    </w:p>
    <w:p w:rsidR="00733DF9" w:rsidRDefault="00733DF9" w:rsidP="00DE53A2">
      <w:pPr>
        <w:pStyle w:val="Textbody"/>
        <w:spacing w:after="0"/>
      </w:pPr>
    </w:p>
    <w:p w:rsidR="00733DF9" w:rsidRDefault="00733DF9" w:rsidP="00DE53A2">
      <w:pPr>
        <w:pStyle w:val="Textbody"/>
        <w:spacing w:after="0"/>
      </w:pPr>
    </w:p>
    <w:p w:rsidR="00733DF9" w:rsidRDefault="00733DF9" w:rsidP="00DE53A2">
      <w:pPr>
        <w:pStyle w:val="Textbody"/>
        <w:spacing w:after="0"/>
      </w:pPr>
    </w:p>
    <w:p w:rsidR="00DE53A2" w:rsidRDefault="00DE53A2" w:rsidP="00733DF9">
      <w:pPr>
        <w:pStyle w:val="Textbody"/>
        <w:spacing w:after="0"/>
        <w:jc w:val="right"/>
        <w:rPr>
          <w:b/>
          <w:color w:val="000000"/>
        </w:rPr>
      </w:pPr>
      <w:r>
        <w:rPr>
          <w:rStyle w:val="StrongEmphasis"/>
          <w:b w:val="0"/>
          <w:bCs w:val="0"/>
        </w:rPr>
        <w:tab/>
      </w:r>
      <w:r>
        <w:rPr>
          <w:rStyle w:val="StrongEmphasis"/>
          <w:b w:val="0"/>
          <w:bCs w:val="0"/>
        </w:rPr>
        <w:tab/>
      </w:r>
      <w:r>
        <w:rPr>
          <w:rStyle w:val="StrongEmphasis"/>
          <w:b w:val="0"/>
          <w:bCs w:val="0"/>
        </w:rPr>
        <w:tab/>
      </w:r>
      <w:r>
        <w:rPr>
          <w:rStyle w:val="StrongEmphasis"/>
          <w:b w:val="0"/>
          <w:bCs w:val="0"/>
        </w:rPr>
        <w:tab/>
      </w:r>
      <w:r>
        <w:rPr>
          <w:rStyle w:val="StrongEmphasis"/>
          <w:b w:val="0"/>
          <w:bCs w:val="0"/>
        </w:rPr>
        <w:tab/>
      </w:r>
      <w:r>
        <w:rPr>
          <w:rStyle w:val="StrongEmphasis"/>
          <w:b w:val="0"/>
          <w:bCs w:val="0"/>
        </w:rPr>
        <w:tab/>
      </w:r>
      <w:r>
        <w:rPr>
          <w:rStyle w:val="StrongEmphasis"/>
          <w:b w:val="0"/>
          <w:bCs w:val="0"/>
        </w:rPr>
        <w:tab/>
      </w:r>
      <w:r>
        <w:rPr>
          <w:rStyle w:val="StrongEmphasis"/>
          <w:b w:val="0"/>
          <w:bCs w:val="0"/>
        </w:rPr>
        <w:tab/>
      </w:r>
      <w:r>
        <w:rPr>
          <w:rStyle w:val="StrongEmphasis"/>
        </w:rPr>
        <w:t>Podpis upoważnionego przedstawiciela</w:t>
      </w:r>
    </w:p>
    <w:p w:rsidR="00DE53A2" w:rsidRDefault="00DE53A2" w:rsidP="00DE53A2">
      <w:pPr>
        <w:pStyle w:val="Textbody"/>
        <w:spacing w:after="0"/>
      </w:pPr>
    </w:p>
    <w:p w:rsidR="00DE53A2" w:rsidRDefault="00DE53A2" w:rsidP="00DE53A2">
      <w:pPr>
        <w:pStyle w:val="Textbody"/>
        <w:spacing w:after="0"/>
      </w:pPr>
    </w:p>
    <w:p w:rsidR="00DE53A2" w:rsidRDefault="00DE53A2" w:rsidP="00DE53A2">
      <w:pPr>
        <w:pStyle w:val="Textbody"/>
        <w:spacing w:after="0"/>
      </w:pPr>
      <w:r>
        <w:rPr>
          <w:rStyle w:val="StrongEmphasis"/>
          <w:b w:val="0"/>
          <w:bCs w:val="0"/>
          <w:color w:val="000000"/>
        </w:rPr>
        <w:tab/>
      </w:r>
      <w:r>
        <w:rPr>
          <w:rStyle w:val="StrongEmphasis"/>
          <w:b w:val="0"/>
          <w:bCs w:val="0"/>
          <w:color w:val="000000"/>
        </w:rPr>
        <w:tab/>
      </w:r>
      <w:r>
        <w:rPr>
          <w:rStyle w:val="StrongEmphasis"/>
          <w:b w:val="0"/>
          <w:bCs w:val="0"/>
          <w:color w:val="000000"/>
        </w:rPr>
        <w:tab/>
      </w:r>
      <w:r>
        <w:rPr>
          <w:rStyle w:val="StrongEmphasis"/>
          <w:b w:val="0"/>
          <w:bCs w:val="0"/>
          <w:color w:val="000000"/>
        </w:rPr>
        <w:tab/>
      </w:r>
      <w:r>
        <w:rPr>
          <w:rStyle w:val="StrongEmphasis"/>
          <w:b w:val="0"/>
          <w:bCs w:val="0"/>
          <w:color w:val="000000"/>
        </w:rPr>
        <w:tab/>
      </w:r>
      <w:r>
        <w:rPr>
          <w:rStyle w:val="StrongEmphasis"/>
          <w:b w:val="0"/>
          <w:bCs w:val="0"/>
          <w:color w:val="000000"/>
        </w:rPr>
        <w:tab/>
      </w:r>
      <w:r>
        <w:rPr>
          <w:rStyle w:val="StrongEmphasis"/>
          <w:b w:val="0"/>
          <w:bCs w:val="0"/>
          <w:color w:val="000000"/>
        </w:rPr>
        <w:tab/>
      </w:r>
      <w:r>
        <w:rPr>
          <w:rStyle w:val="StrongEmphasis"/>
          <w:b w:val="0"/>
          <w:bCs w:val="0"/>
          <w:color w:val="000000"/>
        </w:rPr>
        <w:tab/>
      </w:r>
    </w:p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  <w:jc w:val="right"/>
      </w:pPr>
    </w:p>
    <w:p w:rsidR="00DE53A2" w:rsidRDefault="00DE53A2" w:rsidP="00DE53A2">
      <w:pPr>
        <w:pStyle w:val="Standard"/>
        <w:jc w:val="right"/>
      </w:pPr>
      <w:r>
        <w:rPr>
          <w:rStyle w:val="StrongEmphasis"/>
          <w:rFonts w:cs="Times New Roman"/>
          <w:b w:val="0"/>
          <w:bCs w:val="0"/>
          <w:color w:val="000000"/>
        </w:rPr>
        <w:t xml:space="preserve">(Nazwa Oferenta) </w:t>
      </w:r>
      <w:r>
        <w:rPr>
          <w:rStyle w:val="StrongEmphasis"/>
          <w:rFonts w:cs="Times New Roman"/>
          <w:b w:val="0"/>
          <w:bCs w:val="0"/>
          <w:color w:val="000000"/>
        </w:rPr>
        <w:tab/>
      </w:r>
      <w:r>
        <w:rPr>
          <w:rStyle w:val="StrongEmphasis"/>
          <w:rFonts w:cs="Times New Roman"/>
          <w:b w:val="0"/>
          <w:bCs w:val="0"/>
          <w:color w:val="000000"/>
        </w:rPr>
        <w:tab/>
      </w:r>
      <w:r>
        <w:rPr>
          <w:rStyle w:val="StrongEmphasis"/>
          <w:rFonts w:cs="Times New Roman"/>
          <w:b w:val="0"/>
          <w:bCs w:val="0"/>
          <w:color w:val="000000"/>
        </w:rPr>
        <w:tab/>
      </w:r>
      <w:r>
        <w:rPr>
          <w:rStyle w:val="StrongEmphasis"/>
          <w:rFonts w:cs="Times New Roman"/>
          <w:b w:val="0"/>
          <w:bCs w:val="0"/>
          <w:color w:val="000000"/>
        </w:rPr>
        <w:tab/>
      </w:r>
      <w:r>
        <w:rPr>
          <w:rStyle w:val="StrongEmphasis"/>
          <w:rFonts w:cs="Times New Roman"/>
          <w:b w:val="0"/>
          <w:bCs w:val="0"/>
          <w:color w:val="000000"/>
        </w:rPr>
        <w:tab/>
      </w:r>
      <w:r>
        <w:rPr>
          <w:rStyle w:val="StrongEmphasis"/>
          <w:rFonts w:cs="Times New Roman"/>
          <w:b w:val="0"/>
          <w:bCs w:val="0"/>
          <w:color w:val="000000"/>
        </w:rPr>
        <w:tab/>
      </w:r>
      <w:r>
        <w:rPr>
          <w:rStyle w:val="StrongEmphasis"/>
          <w:rFonts w:cs="Times New Roman"/>
          <w:b w:val="0"/>
          <w:bCs w:val="0"/>
          <w:color w:val="000000"/>
        </w:rPr>
        <w:tab/>
      </w:r>
      <w:r>
        <w:rPr>
          <w:rStyle w:val="StrongEmphasis"/>
          <w:rFonts w:cs="Times New Roman"/>
          <w:b w:val="0"/>
          <w:bCs w:val="0"/>
          <w:color w:val="000000"/>
        </w:rPr>
        <w:tab/>
      </w:r>
      <w:r>
        <w:rPr>
          <w:rStyle w:val="StrongEmphasis"/>
          <w:rFonts w:cs="Times New Roman"/>
          <w:b w:val="0"/>
          <w:bCs w:val="0"/>
          <w:color w:val="000000"/>
        </w:rPr>
        <w:tab/>
        <w:t xml:space="preserve"> Załącznik nr 2</w:t>
      </w:r>
    </w:p>
    <w:p w:rsidR="00DE53A2" w:rsidRDefault="00DE53A2" w:rsidP="00DE53A2">
      <w:pPr>
        <w:pStyle w:val="Standard"/>
        <w:jc w:val="right"/>
      </w:pPr>
    </w:p>
    <w:p w:rsidR="00DE53A2" w:rsidRDefault="00DE53A2" w:rsidP="00DE53A2">
      <w:pPr>
        <w:pStyle w:val="Standard"/>
        <w:jc w:val="right"/>
      </w:pPr>
    </w:p>
    <w:p w:rsidR="00DE53A2" w:rsidRDefault="00DE53A2" w:rsidP="00DE53A2">
      <w:pPr>
        <w:pStyle w:val="Standard"/>
        <w:jc w:val="right"/>
      </w:pPr>
      <w:r>
        <w:rPr>
          <w:rStyle w:val="StrongEmphasis"/>
          <w:rFonts w:cs="Times New Roman"/>
          <w:color w:val="000000"/>
        </w:rPr>
        <w:t xml:space="preserve">   </w:t>
      </w:r>
    </w:p>
    <w:p w:rsidR="00DE53A2" w:rsidRDefault="00DE53A2" w:rsidP="00DE53A2">
      <w:pPr>
        <w:pStyle w:val="Standard"/>
      </w:pPr>
      <w:r>
        <w:t xml:space="preserve">               </w:t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</w:p>
    <w:p w:rsidR="00DE53A2" w:rsidRDefault="00DE53A2" w:rsidP="00DE53A2">
      <w:pPr>
        <w:pStyle w:val="Textbody"/>
        <w:rPr>
          <w:rFonts w:cs="Times New Roman"/>
        </w:rPr>
      </w:pPr>
      <w:r>
        <w:rPr>
          <w:rFonts w:cs="Times New Roman"/>
        </w:rPr>
        <w:t>PZAZ.I.242.6.2025</w:t>
      </w:r>
    </w:p>
    <w:p w:rsidR="00DE53A2" w:rsidRDefault="00DE53A2" w:rsidP="00DE53A2">
      <w:pPr>
        <w:pStyle w:val="Standard"/>
        <w:jc w:val="center"/>
        <w:rPr>
          <w:b/>
          <w:bCs/>
          <w:sz w:val="28"/>
          <w:szCs w:val="28"/>
        </w:rPr>
      </w:pPr>
      <w:r>
        <w:rPr>
          <w:rStyle w:val="StrongEmphasis"/>
        </w:rPr>
        <w:t>Formularz asortymentowo-ilościowo-cenowy</w:t>
      </w:r>
    </w:p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  <w:rPr>
          <w:b/>
          <w:sz w:val="28"/>
          <w:szCs w:val="28"/>
        </w:rPr>
      </w:pPr>
      <w:r>
        <w:rPr>
          <w:rStyle w:val="StrongEmphasis"/>
        </w:rPr>
        <w:t>Pakiet II - Ziemniaki</w:t>
      </w:r>
    </w:p>
    <w:tbl>
      <w:tblPr>
        <w:tblW w:w="91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0"/>
        <w:gridCol w:w="2115"/>
        <w:gridCol w:w="833"/>
        <w:gridCol w:w="1267"/>
        <w:gridCol w:w="1830"/>
        <w:gridCol w:w="645"/>
        <w:gridCol w:w="1815"/>
      </w:tblGrid>
      <w:tr w:rsidR="00DE53A2" w:rsidTr="00B454C1">
        <w:trPr>
          <w:trHeight w:val="570"/>
        </w:trPr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TableContents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2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TableContents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zamówionych przedmiotów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TableContents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TableContents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  <w:p w:rsidR="00DE53A2" w:rsidRDefault="00DE53A2" w:rsidP="00B454C1">
            <w:pPr>
              <w:pStyle w:val="TableContents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 zł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TableContents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netto</w:t>
            </w:r>
          </w:p>
          <w:p w:rsidR="00DE53A2" w:rsidRDefault="00DE53A2" w:rsidP="00B454C1">
            <w:pPr>
              <w:pStyle w:val="TableContents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 zł</w:t>
            </w: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TableContents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VAT</w:t>
            </w:r>
          </w:p>
          <w:p w:rsidR="00DE53A2" w:rsidRDefault="00DE53A2" w:rsidP="00B454C1">
            <w:pPr>
              <w:pStyle w:val="TableContents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 %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TableContents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brutto w zł</w:t>
            </w:r>
          </w:p>
        </w:tc>
      </w:tr>
      <w:tr w:rsidR="00DE53A2" w:rsidTr="00B454C1"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numPr>
                <w:ilvl w:val="0"/>
                <w:numId w:val="3"/>
              </w:numPr>
              <w:rPr>
                <w:rFonts w:cs="Times New Roman"/>
              </w:rPr>
            </w:pPr>
          </w:p>
        </w:tc>
        <w:tc>
          <w:tcPr>
            <w:tcW w:w="21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Ziemniaki jadalne importowane wczesne*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400</w:t>
            </w:r>
          </w:p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</w:tr>
      <w:tr w:rsidR="00DE53A2" w:rsidTr="00B454C1"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numPr>
                <w:ilvl w:val="0"/>
                <w:numId w:val="3"/>
              </w:numPr>
              <w:jc w:val="center"/>
              <w:rPr>
                <w:rFonts w:cs="Times New Roman"/>
              </w:rPr>
            </w:pPr>
          </w:p>
        </w:tc>
        <w:tc>
          <w:tcPr>
            <w:tcW w:w="21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Ziemniaki jadalne  krajowe późne (żółte)**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jc w:val="center"/>
            </w:pPr>
            <w:r>
              <w:rPr>
                <w:rFonts w:cs="Times New Roman"/>
              </w:rPr>
              <w:t>50000 kg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jc w:val="center"/>
            </w:pPr>
          </w:p>
        </w:tc>
        <w:tc>
          <w:tcPr>
            <w:tcW w:w="18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E53A2" w:rsidTr="00B454C1"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numPr>
                <w:ilvl w:val="0"/>
                <w:numId w:val="3"/>
              </w:numPr>
              <w:rPr>
                <w:rFonts w:cs="Times New Roman"/>
              </w:rPr>
            </w:pPr>
          </w:p>
        </w:tc>
        <w:tc>
          <w:tcPr>
            <w:tcW w:w="21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Ziemniaki jadalne krajowe wczesne (żółte) ***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9000 kg</w:t>
            </w: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E53A2" w:rsidTr="00B454C1">
        <w:trPr>
          <w:trHeight w:val="693"/>
        </w:trPr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  <w:b/>
              </w:rPr>
            </w:pPr>
          </w:p>
        </w:tc>
        <w:tc>
          <w:tcPr>
            <w:tcW w:w="21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Razem</w:t>
            </w:r>
          </w:p>
        </w:tc>
        <w:tc>
          <w:tcPr>
            <w:tcW w:w="83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  <w:b/>
              </w:rPr>
            </w:pPr>
          </w:p>
        </w:tc>
        <w:tc>
          <w:tcPr>
            <w:tcW w:w="12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  <w:b/>
              </w:rPr>
            </w:pPr>
          </w:p>
        </w:tc>
        <w:tc>
          <w:tcPr>
            <w:tcW w:w="18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b/>
                <w:bCs/>
              </w:rPr>
            </w:pPr>
          </w:p>
        </w:tc>
        <w:tc>
          <w:tcPr>
            <w:tcW w:w="6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E53A2" w:rsidRDefault="00DE53A2" w:rsidP="00B454C1">
            <w:pPr>
              <w:pStyle w:val="Standard"/>
              <w:jc w:val="center"/>
              <w:rPr>
                <w:b/>
                <w:bCs/>
              </w:rPr>
            </w:pPr>
          </w:p>
        </w:tc>
      </w:tr>
    </w:tbl>
    <w:p w:rsidR="00DE53A2" w:rsidRDefault="00DE53A2" w:rsidP="00DE53A2">
      <w:pPr>
        <w:pStyle w:val="Standard"/>
      </w:pPr>
    </w:p>
    <w:p w:rsidR="00DE53A2" w:rsidRDefault="00DE53A2" w:rsidP="00DE53A2">
      <w:pPr>
        <w:pStyle w:val="Standard"/>
      </w:pPr>
      <w:r>
        <w:rPr>
          <w:rStyle w:val="StrongEmphasis"/>
          <w:color w:val="000000"/>
        </w:rPr>
        <w:t>* Ziemniaki jadalne importowane wczesne - od ok. 15.04 do 15.06  w sytuacji gdy na rynku jeszcze   nie pojawiły się ziemniaki krajowe wczesne.</w:t>
      </w:r>
    </w:p>
    <w:p w:rsidR="00DE53A2" w:rsidRDefault="00DE53A2" w:rsidP="00DE53A2">
      <w:pPr>
        <w:pStyle w:val="Standard"/>
      </w:pPr>
      <w:r>
        <w:rPr>
          <w:rStyle w:val="StrongEmphasis"/>
          <w:color w:val="000000"/>
        </w:rPr>
        <w:t>** Ziemniaki jadalne krajowe późne (żółte) - do ok 15.06. -15.08 1 sztuka nie mniejsza niż 10 dag</w:t>
      </w:r>
    </w:p>
    <w:p w:rsidR="00DE53A2" w:rsidRDefault="00DE53A2" w:rsidP="00DE53A2">
      <w:pPr>
        <w:pStyle w:val="Standard"/>
      </w:pPr>
      <w:r>
        <w:rPr>
          <w:rStyle w:val="StrongEmphasis"/>
          <w:color w:val="000000"/>
        </w:rPr>
        <w:t>*** Ziemniaki jadalne krajowe wczesne (żółte) - do ok. 15.08</w:t>
      </w:r>
      <w:r>
        <w:rPr>
          <w:rFonts w:cs="Times New Roman"/>
          <w:bCs/>
        </w:rPr>
        <w:t>-</w:t>
      </w:r>
      <w:r w:rsidRPr="00DE53A2">
        <w:rPr>
          <w:rFonts w:cs="Times New Roman"/>
          <w:b/>
        </w:rPr>
        <w:t>15.04</w:t>
      </w:r>
      <w:r>
        <w:rPr>
          <w:rFonts w:cs="Times New Roman"/>
          <w:bCs/>
        </w:rPr>
        <w:t xml:space="preserve"> roku  następnego</w:t>
      </w:r>
    </w:p>
    <w:p w:rsidR="00DE53A2" w:rsidRDefault="00DE53A2" w:rsidP="00DE53A2">
      <w:pPr>
        <w:pStyle w:val="Standard"/>
      </w:pPr>
      <w:r>
        <w:rPr>
          <w:rStyle w:val="StrongEmphasis"/>
          <w:color w:val="000000"/>
        </w:rPr>
        <w:t xml:space="preserve"> </w:t>
      </w:r>
    </w:p>
    <w:p w:rsidR="001F2936" w:rsidRDefault="00DE53A2" w:rsidP="00DE53A2">
      <w:pPr>
        <w:pStyle w:val="Textbody"/>
        <w:rPr>
          <w:b/>
          <w:color w:val="000000"/>
        </w:rPr>
      </w:pPr>
      <w:r>
        <w:rPr>
          <w:b/>
          <w:color w:val="000000"/>
        </w:rPr>
        <w:t>Wartość Netto :</w:t>
      </w:r>
    </w:p>
    <w:p w:rsidR="00DE53A2" w:rsidRDefault="00DE53A2" w:rsidP="00DE53A2">
      <w:pPr>
        <w:pStyle w:val="Textbody"/>
        <w:spacing w:after="0"/>
        <w:rPr>
          <w:b/>
          <w:color w:val="000000"/>
        </w:rPr>
      </w:pPr>
      <w:r>
        <w:rPr>
          <w:b/>
          <w:color w:val="000000"/>
        </w:rPr>
        <w:t>Vat :</w:t>
      </w:r>
    </w:p>
    <w:p w:rsidR="001F2936" w:rsidRDefault="001F2936" w:rsidP="00DE53A2">
      <w:pPr>
        <w:pStyle w:val="Textbody"/>
        <w:spacing w:after="0"/>
        <w:rPr>
          <w:b/>
          <w:color w:val="000000"/>
        </w:rPr>
      </w:pPr>
    </w:p>
    <w:p w:rsidR="00DE53A2" w:rsidRDefault="00DE53A2" w:rsidP="00DE53A2">
      <w:pPr>
        <w:pStyle w:val="Textbody"/>
        <w:spacing w:after="0"/>
        <w:rPr>
          <w:b/>
          <w:color w:val="000000"/>
        </w:rPr>
      </w:pPr>
      <w:r>
        <w:rPr>
          <w:b/>
          <w:color w:val="000000"/>
        </w:rPr>
        <w:t>Wartość Brutto :</w:t>
      </w:r>
    </w:p>
    <w:p w:rsidR="00DE53A2" w:rsidRDefault="00DE53A2" w:rsidP="00DE53A2">
      <w:pPr>
        <w:pStyle w:val="Textbody"/>
        <w:spacing w:after="0"/>
      </w:pPr>
    </w:p>
    <w:p w:rsidR="00DE53A2" w:rsidRDefault="00DE53A2" w:rsidP="00DE53A2">
      <w:pPr>
        <w:pStyle w:val="Textbody"/>
        <w:spacing w:after="0"/>
      </w:pPr>
    </w:p>
    <w:p w:rsidR="00733DF9" w:rsidRDefault="00733DF9" w:rsidP="00DE53A2">
      <w:pPr>
        <w:pStyle w:val="Textbody"/>
        <w:spacing w:after="0"/>
      </w:pPr>
    </w:p>
    <w:p w:rsidR="00DE53A2" w:rsidRDefault="00DE53A2" w:rsidP="00723A7C">
      <w:pPr>
        <w:pStyle w:val="Textbody"/>
        <w:spacing w:after="0"/>
        <w:jc w:val="right"/>
        <w:rPr>
          <w:b/>
          <w:color w:val="000000"/>
        </w:rPr>
      </w:pPr>
      <w:r>
        <w:rPr>
          <w:rStyle w:val="StrongEmphasis"/>
          <w:b w:val="0"/>
          <w:bCs w:val="0"/>
        </w:rPr>
        <w:tab/>
      </w:r>
      <w:r>
        <w:rPr>
          <w:rStyle w:val="StrongEmphasis"/>
          <w:b w:val="0"/>
          <w:bCs w:val="0"/>
        </w:rPr>
        <w:tab/>
      </w:r>
      <w:r>
        <w:rPr>
          <w:rStyle w:val="StrongEmphasis"/>
          <w:b w:val="0"/>
          <w:bCs w:val="0"/>
        </w:rPr>
        <w:tab/>
      </w:r>
      <w:r>
        <w:rPr>
          <w:rStyle w:val="StrongEmphasis"/>
          <w:b w:val="0"/>
          <w:bCs w:val="0"/>
        </w:rPr>
        <w:tab/>
      </w:r>
      <w:r>
        <w:rPr>
          <w:rStyle w:val="StrongEmphasis"/>
          <w:b w:val="0"/>
          <w:bCs w:val="0"/>
        </w:rPr>
        <w:tab/>
      </w:r>
      <w:r>
        <w:rPr>
          <w:rStyle w:val="StrongEmphasis"/>
          <w:b w:val="0"/>
          <w:bCs w:val="0"/>
        </w:rPr>
        <w:tab/>
      </w:r>
      <w:r>
        <w:rPr>
          <w:rStyle w:val="StrongEmphasis"/>
          <w:b w:val="0"/>
          <w:bCs w:val="0"/>
        </w:rPr>
        <w:tab/>
      </w:r>
      <w:r>
        <w:rPr>
          <w:rStyle w:val="StrongEmphasis"/>
          <w:b w:val="0"/>
          <w:bCs w:val="0"/>
        </w:rPr>
        <w:tab/>
      </w:r>
      <w:r>
        <w:rPr>
          <w:rStyle w:val="StrongEmphasis"/>
        </w:rPr>
        <w:t>Podpis upoważnionego przedstawiciela</w:t>
      </w:r>
    </w:p>
    <w:p w:rsidR="00DE53A2" w:rsidRDefault="00DE53A2" w:rsidP="00DE53A2">
      <w:pPr>
        <w:pStyle w:val="Textbody"/>
        <w:spacing w:after="0"/>
      </w:pPr>
    </w:p>
    <w:p w:rsidR="00DE53A2" w:rsidRDefault="00DE53A2" w:rsidP="00DE53A2">
      <w:pPr>
        <w:pStyle w:val="Textbody"/>
        <w:spacing w:after="0"/>
      </w:pPr>
    </w:p>
    <w:p w:rsidR="00DE53A2" w:rsidRDefault="00DE53A2" w:rsidP="00DE53A2">
      <w:pPr>
        <w:pStyle w:val="Textbody"/>
        <w:spacing w:after="0"/>
      </w:pPr>
      <w:r>
        <w:rPr>
          <w:rStyle w:val="StrongEmphasis"/>
          <w:b w:val="0"/>
          <w:bCs w:val="0"/>
          <w:color w:val="000000"/>
        </w:rPr>
        <w:tab/>
      </w:r>
      <w:r>
        <w:rPr>
          <w:rStyle w:val="StrongEmphasis"/>
          <w:b w:val="0"/>
          <w:bCs w:val="0"/>
          <w:color w:val="000000"/>
        </w:rPr>
        <w:tab/>
      </w:r>
      <w:r>
        <w:rPr>
          <w:rStyle w:val="StrongEmphasis"/>
          <w:b w:val="0"/>
          <w:bCs w:val="0"/>
          <w:color w:val="000000"/>
        </w:rPr>
        <w:tab/>
      </w:r>
      <w:r>
        <w:rPr>
          <w:rStyle w:val="StrongEmphasis"/>
          <w:b w:val="0"/>
          <w:bCs w:val="0"/>
          <w:color w:val="000000"/>
        </w:rPr>
        <w:tab/>
      </w:r>
      <w:r>
        <w:rPr>
          <w:rStyle w:val="StrongEmphasis"/>
          <w:b w:val="0"/>
          <w:bCs w:val="0"/>
          <w:color w:val="000000"/>
        </w:rPr>
        <w:tab/>
      </w:r>
      <w:r>
        <w:rPr>
          <w:rStyle w:val="StrongEmphasis"/>
          <w:b w:val="0"/>
          <w:bCs w:val="0"/>
          <w:color w:val="000000"/>
        </w:rPr>
        <w:tab/>
      </w:r>
      <w:r>
        <w:rPr>
          <w:rStyle w:val="StrongEmphasis"/>
          <w:b w:val="0"/>
          <w:bCs w:val="0"/>
          <w:color w:val="000000"/>
        </w:rPr>
        <w:tab/>
      </w:r>
    </w:p>
    <w:p w:rsidR="00DE53A2" w:rsidRDefault="00DE53A2" w:rsidP="00DE53A2">
      <w:pPr>
        <w:pStyle w:val="Standard"/>
      </w:pPr>
      <w:r>
        <w:rPr>
          <w:rStyle w:val="StrongEmphasis"/>
        </w:rPr>
        <w:tab/>
      </w:r>
      <w:r>
        <w:rPr>
          <w:rStyle w:val="StrongEmphasis"/>
        </w:rPr>
        <w:tab/>
      </w:r>
      <w:r>
        <w:rPr>
          <w:rStyle w:val="StrongEmphasis"/>
        </w:rPr>
        <w:tab/>
      </w:r>
      <w:r>
        <w:rPr>
          <w:rStyle w:val="StrongEmphasis"/>
        </w:rPr>
        <w:tab/>
      </w:r>
      <w:r>
        <w:rPr>
          <w:rStyle w:val="StrongEmphasis"/>
        </w:rPr>
        <w:tab/>
      </w:r>
      <w:r>
        <w:rPr>
          <w:rStyle w:val="StrongEmphasis"/>
        </w:rPr>
        <w:tab/>
      </w:r>
      <w:r>
        <w:rPr>
          <w:rStyle w:val="StrongEmphasis"/>
        </w:rPr>
        <w:tab/>
      </w:r>
      <w:r>
        <w:rPr>
          <w:rStyle w:val="StrongEmphasis"/>
        </w:rPr>
        <w:tab/>
      </w:r>
    </w:p>
    <w:p w:rsidR="00DE53A2" w:rsidRDefault="00DE53A2" w:rsidP="00DE53A2">
      <w:pPr>
        <w:pStyle w:val="Standard"/>
      </w:pPr>
    </w:p>
    <w:p w:rsidR="0038456A" w:rsidRDefault="0038456A"/>
    <w:sectPr w:rsidR="0038456A" w:rsidSect="00DE53A2"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9485F"/>
    <w:multiLevelType w:val="multilevel"/>
    <w:tmpl w:val="768A2750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2"/>
        <w:szCs w:val="22"/>
      </w:rPr>
    </w:lvl>
  </w:abstractNum>
  <w:abstractNum w:abstractNumId="1" w15:restartNumberingAfterBreak="0">
    <w:nsid w:val="7BE13B51"/>
    <w:multiLevelType w:val="multilevel"/>
    <w:tmpl w:val="A6A8F840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num w:numId="1" w16cid:durableId="657072206">
    <w:abstractNumId w:val="1"/>
  </w:num>
  <w:num w:numId="2" w16cid:durableId="252590884">
    <w:abstractNumId w:val="1"/>
    <w:lvlOverride w:ilvl="0">
      <w:startOverride w:val="1"/>
    </w:lvlOverride>
  </w:num>
  <w:num w:numId="3" w16cid:durableId="1514226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3A2"/>
    <w:rsid w:val="000A7B80"/>
    <w:rsid w:val="001F2936"/>
    <w:rsid w:val="002C3630"/>
    <w:rsid w:val="0038456A"/>
    <w:rsid w:val="005A4A50"/>
    <w:rsid w:val="00620B3C"/>
    <w:rsid w:val="00723A7C"/>
    <w:rsid w:val="00733DF9"/>
    <w:rsid w:val="00967CF2"/>
    <w:rsid w:val="00A83FD3"/>
    <w:rsid w:val="00DE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A0BEA"/>
  <w15:chartTrackingRefBased/>
  <w15:docId w15:val="{24AC7683-A604-4A5E-9BCF-C3351B93D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53A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E53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53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53A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53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53A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53A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53A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53A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53A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53A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53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53A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53A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53A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E53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E53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E53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E53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E53A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E53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53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E53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E53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E53A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E53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E53A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53A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53A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E53A2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DE53A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14:ligatures w14:val="none"/>
    </w:rPr>
  </w:style>
  <w:style w:type="paragraph" w:customStyle="1" w:styleId="Textbody">
    <w:name w:val="Text body"/>
    <w:basedOn w:val="Standard"/>
    <w:rsid w:val="00DE53A2"/>
    <w:pPr>
      <w:spacing w:after="120"/>
    </w:pPr>
  </w:style>
  <w:style w:type="paragraph" w:customStyle="1" w:styleId="TableContents">
    <w:name w:val="Table Contents"/>
    <w:basedOn w:val="Standard"/>
    <w:rsid w:val="00DE53A2"/>
    <w:pPr>
      <w:suppressLineNumbers/>
    </w:pPr>
  </w:style>
  <w:style w:type="character" w:customStyle="1" w:styleId="StrongEmphasis">
    <w:name w:val="Strong Emphasis"/>
    <w:rsid w:val="00DE53A2"/>
    <w:rPr>
      <w:b/>
      <w:bCs/>
    </w:rPr>
  </w:style>
  <w:style w:type="numbering" w:customStyle="1" w:styleId="WWNum1">
    <w:name w:val="WWNum1"/>
    <w:basedOn w:val="Bezlisty"/>
    <w:rsid w:val="00DE53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536</Words>
  <Characters>3222</Characters>
  <Application>Microsoft Office Word</Application>
  <DocSecurity>0</DocSecurity>
  <Lines>26</Lines>
  <Paragraphs>7</Paragraphs>
  <ScaleCrop>false</ScaleCrop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4</cp:revision>
  <dcterms:created xsi:type="dcterms:W3CDTF">2025-06-04T06:46:00Z</dcterms:created>
  <dcterms:modified xsi:type="dcterms:W3CDTF">2025-06-10T06:09:00Z</dcterms:modified>
</cp:coreProperties>
</file>